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F0" w:rsidRPr="00794412" w:rsidRDefault="00EB12F0" w:rsidP="00EB12F0">
      <w:pPr>
        <w:pStyle w:val="Heading1"/>
        <w:keepNext w:val="0"/>
        <w:rPr>
          <w:sz w:val="44"/>
        </w:rPr>
      </w:pPr>
      <w:bookmarkStart w:id="0" w:name="_GoBack"/>
      <w:bookmarkEnd w:id="0"/>
      <w:r w:rsidRPr="00794412">
        <w:rPr>
          <w:sz w:val="44"/>
        </w:rPr>
        <w:t>Job Aid</w:t>
      </w:r>
    </w:p>
    <w:p w:rsidR="00EB12F0" w:rsidRPr="00794412" w:rsidRDefault="00113AE4" w:rsidP="00EB12F0">
      <w:pPr>
        <w:pStyle w:val="Heading2"/>
        <w:rPr>
          <w:sz w:val="32"/>
        </w:rPr>
      </w:pPr>
      <w:r>
        <w:rPr>
          <w:sz w:val="32"/>
        </w:rPr>
        <w:t>How to Match Student</w:t>
      </w:r>
      <w:r w:rsidR="008016DD">
        <w:rPr>
          <w:sz w:val="32"/>
        </w:rPr>
        <w:t>s</w:t>
      </w:r>
      <w:r w:rsidR="001E0219" w:rsidRPr="003D3F45">
        <w:rPr>
          <w:sz w:val="32"/>
        </w:rPr>
        <w:t xml:space="preserve">: </w:t>
      </w:r>
      <w:r w:rsidR="003B7CB5">
        <w:rPr>
          <w:sz w:val="32"/>
        </w:rPr>
        <w:t>Recipients</w:t>
      </w:r>
    </w:p>
    <w:p w:rsidR="00EB12F0" w:rsidRPr="00FF3A66" w:rsidRDefault="00EB12F0" w:rsidP="00EB12F0">
      <w:pPr>
        <w:pStyle w:val="Heading3"/>
      </w:pPr>
      <w:bookmarkStart w:id="1" w:name="_Toc130614674"/>
      <w:bookmarkStart w:id="2" w:name="_Ref398714036"/>
      <w:bookmarkStart w:id="3" w:name="_Ref398714042"/>
      <w:bookmarkStart w:id="4" w:name="_Ref398714047"/>
      <w:bookmarkStart w:id="5" w:name="_Toc431821271"/>
      <w:r w:rsidRPr="00FF3A66">
        <w:t>Purpose</w:t>
      </w:r>
      <w:bookmarkEnd w:id="1"/>
      <w:bookmarkEnd w:id="2"/>
      <w:bookmarkEnd w:id="3"/>
      <w:bookmarkEnd w:id="4"/>
      <w:bookmarkEnd w:id="5"/>
    </w:p>
    <w:p w:rsidR="005F751E" w:rsidRDefault="00CD4383" w:rsidP="00CD4383">
      <w:pPr>
        <w:pStyle w:val="Paragraph"/>
        <w:spacing w:before="240" w:after="120"/>
        <w:rPr>
          <w:bCs/>
          <w:color w:val="000000" w:themeColor="text1"/>
          <w:lang w:val="en-AU"/>
        </w:rPr>
      </w:pPr>
      <w:bookmarkStart w:id="6" w:name="_Toc130614676"/>
      <w:r w:rsidRPr="001C15C5">
        <w:rPr>
          <w:bCs/>
          <w:color w:val="000000" w:themeColor="text1"/>
        </w:rPr>
        <w:t xml:space="preserve">This document </w:t>
      </w:r>
      <w:r w:rsidR="00113AE4">
        <w:rPr>
          <w:bCs/>
          <w:color w:val="000000" w:themeColor="text1"/>
        </w:rPr>
        <w:t xml:space="preserve">outlines the </w:t>
      </w:r>
      <w:r w:rsidR="005F751E" w:rsidRPr="00BE7AAF">
        <w:rPr>
          <w:bCs/>
          <w:i/>
          <w:color w:val="000000" w:themeColor="text1"/>
        </w:rPr>
        <w:t>Match Student</w:t>
      </w:r>
      <w:r w:rsidR="005F751E">
        <w:rPr>
          <w:bCs/>
          <w:color w:val="000000" w:themeColor="text1"/>
        </w:rPr>
        <w:t xml:space="preserve"> </w:t>
      </w:r>
      <w:r w:rsidR="008016DD">
        <w:rPr>
          <w:bCs/>
          <w:color w:val="000000" w:themeColor="text1"/>
        </w:rPr>
        <w:t>feature</w:t>
      </w:r>
      <w:r w:rsidR="00113AE4">
        <w:rPr>
          <w:bCs/>
          <w:color w:val="000000" w:themeColor="text1"/>
        </w:rPr>
        <w:t xml:space="preserve"> </w:t>
      </w:r>
      <w:r w:rsidR="005F751E">
        <w:rPr>
          <w:bCs/>
          <w:color w:val="000000" w:themeColor="text1"/>
        </w:rPr>
        <w:t>in</w:t>
      </w:r>
      <w:r w:rsidR="00113AE4">
        <w:rPr>
          <w:bCs/>
          <w:color w:val="000000" w:themeColor="text1"/>
        </w:rPr>
        <w:t xml:space="preserve"> </w:t>
      </w:r>
      <w:r w:rsidR="00511E65">
        <w:rPr>
          <w:bCs/>
          <w:color w:val="000000" w:themeColor="text1"/>
        </w:rPr>
        <w:t>EIS</w:t>
      </w:r>
      <w:r w:rsidR="005F751E" w:rsidRPr="005F751E">
        <w:rPr>
          <w:bCs/>
          <w:color w:val="000000" w:themeColor="text1"/>
          <w:lang w:val="en-AU"/>
        </w:rPr>
        <w:t xml:space="preserve"> </w:t>
      </w:r>
      <w:r w:rsidR="005F751E">
        <w:rPr>
          <w:bCs/>
          <w:color w:val="000000" w:themeColor="text1"/>
          <w:lang w:val="en-AU"/>
        </w:rPr>
        <w:t xml:space="preserve">which is </w:t>
      </w:r>
      <w:r w:rsidR="008016DD">
        <w:rPr>
          <w:bCs/>
          <w:color w:val="000000" w:themeColor="text1"/>
          <w:lang w:val="en-AU"/>
        </w:rPr>
        <w:t>used for</w:t>
      </w:r>
      <w:r w:rsidR="005F751E">
        <w:rPr>
          <w:bCs/>
          <w:color w:val="000000" w:themeColor="text1"/>
          <w:lang w:val="en-AU"/>
        </w:rPr>
        <w:t>:</w:t>
      </w:r>
    </w:p>
    <w:p w:rsidR="005F751E" w:rsidRPr="005F751E" w:rsidRDefault="005F751E" w:rsidP="008016DD">
      <w:pPr>
        <w:pStyle w:val="ul1"/>
      </w:pPr>
      <w:r w:rsidRPr="005F751E">
        <w:t>Nominal Roll Student and Edu</w:t>
      </w:r>
      <w:r>
        <w:t>cation Staff Census (NR) Report, and</w:t>
      </w:r>
    </w:p>
    <w:p w:rsidR="005F751E" w:rsidRPr="005F751E" w:rsidRDefault="005F751E" w:rsidP="008016DD">
      <w:pPr>
        <w:pStyle w:val="ul1"/>
      </w:pPr>
      <w:r w:rsidRPr="005F751E">
        <w:t>Annual Register of Post-Secondary Education Students (PSE) Report</w:t>
      </w:r>
      <w:r w:rsidR="00CD4383" w:rsidRPr="005F751E">
        <w:t>.</w:t>
      </w:r>
      <w:r w:rsidRPr="005F751E">
        <w:t xml:space="preserve"> </w:t>
      </w:r>
    </w:p>
    <w:p w:rsidR="00C05D00" w:rsidRPr="00113AE4" w:rsidRDefault="00905EFC" w:rsidP="00595B56">
      <w:pPr>
        <w:pStyle w:val="Paragraph"/>
        <w:spacing w:before="240" w:after="120"/>
      </w:pPr>
      <w:r w:rsidRPr="00905EFC">
        <w:rPr>
          <w:bCs/>
          <w:color w:val="000000" w:themeColor="text1"/>
        </w:rPr>
        <w:t xml:space="preserve">The purpose of </w:t>
      </w:r>
      <w:r w:rsidRPr="00905EFC">
        <w:rPr>
          <w:bCs/>
          <w:i/>
          <w:color w:val="000000" w:themeColor="text1"/>
        </w:rPr>
        <w:t>Match Student</w:t>
      </w:r>
      <w:r w:rsidRPr="00905EFC">
        <w:rPr>
          <w:bCs/>
          <w:color w:val="000000" w:themeColor="text1"/>
        </w:rPr>
        <w:t xml:space="preserve"> is to reconcile student records in </w:t>
      </w:r>
      <w:r w:rsidR="003B7CB5" w:rsidRPr="00113AE4">
        <w:t xml:space="preserve">Nominal Roll and Post-Secondary Education </w:t>
      </w:r>
      <w:r w:rsidR="003B7CB5" w:rsidRPr="00905EFC">
        <w:rPr>
          <w:bCs/>
          <w:color w:val="000000" w:themeColor="text1"/>
        </w:rPr>
        <w:t>report</w:t>
      </w:r>
      <w:r w:rsidR="00595B56">
        <w:rPr>
          <w:bCs/>
          <w:color w:val="000000" w:themeColor="text1"/>
        </w:rPr>
        <w:t>s</w:t>
      </w:r>
      <w:r w:rsidR="003B7CB5" w:rsidRPr="00905EFC">
        <w:rPr>
          <w:b/>
          <w:color w:val="000000" w:themeColor="text1"/>
        </w:rPr>
        <w:t xml:space="preserve"> </w:t>
      </w:r>
      <w:r w:rsidRPr="00905EFC">
        <w:rPr>
          <w:bCs/>
          <w:color w:val="000000" w:themeColor="text1"/>
        </w:rPr>
        <w:t>against</w:t>
      </w:r>
      <w:r>
        <w:rPr>
          <w:bCs/>
          <w:color w:val="000000" w:themeColor="text1"/>
        </w:rPr>
        <w:t xml:space="preserve"> existing records in EIS or IRS</w:t>
      </w:r>
      <w:r w:rsidR="00595B56">
        <w:rPr>
          <w:bCs/>
          <w:color w:val="000000" w:themeColor="text1"/>
        </w:rPr>
        <w:t xml:space="preserve"> using matching and merging functionalities</w:t>
      </w:r>
      <w:r w:rsidR="00C57981" w:rsidRPr="00905EFC">
        <w:rPr>
          <w:bCs/>
          <w:color w:val="000000" w:themeColor="text1"/>
        </w:rPr>
        <w:t xml:space="preserve">. </w:t>
      </w:r>
    </w:p>
    <w:p w:rsidR="00113AE4" w:rsidRDefault="001875C9" w:rsidP="00113AE4">
      <w:pPr>
        <w:pStyle w:val="Heading3"/>
        <w:spacing w:before="240"/>
      </w:pPr>
      <w:r>
        <w:t>When is Match Student Used?</w:t>
      </w:r>
    </w:p>
    <w:p w:rsidR="00113AE4" w:rsidRDefault="00BB314F" w:rsidP="00113AE4">
      <w:pPr>
        <w:pStyle w:val="Paragraph"/>
        <w:spacing w:before="240" w:after="120"/>
        <w:rPr>
          <w:bCs/>
          <w:color w:val="000000" w:themeColor="text1"/>
        </w:rPr>
      </w:pPr>
      <w:r>
        <w:rPr>
          <w:bCs/>
          <w:color w:val="000000" w:themeColor="text1"/>
        </w:rPr>
        <w:t>T</w:t>
      </w:r>
      <w:r w:rsidR="001875C9">
        <w:rPr>
          <w:bCs/>
          <w:color w:val="000000" w:themeColor="text1"/>
        </w:rPr>
        <w:t xml:space="preserve">he </w:t>
      </w:r>
      <w:r w:rsidR="001875C9" w:rsidRPr="0038440C">
        <w:rPr>
          <w:bCs/>
          <w:i/>
          <w:color w:val="000000" w:themeColor="text1"/>
        </w:rPr>
        <w:t>Match Student</w:t>
      </w:r>
      <w:r w:rsidR="001875C9">
        <w:rPr>
          <w:bCs/>
          <w:color w:val="000000" w:themeColor="text1"/>
        </w:rPr>
        <w:t xml:space="preserve"> feature </w:t>
      </w:r>
      <w:r>
        <w:rPr>
          <w:bCs/>
          <w:color w:val="000000" w:themeColor="text1"/>
        </w:rPr>
        <w:t>is used when</w:t>
      </w:r>
      <w:r w:rsidR="001875C9">
        <w:rPr>
          <w:bCs/>
          <w:color w:val="000000" w:themeColor="text1"/>
        </w:rPr>
        <w:t>:</w:t>
      </w:r>
    </w:p>
    <w:p w:rsidR="001875C9" w:rsidRPr="001875C9" w:rsidRDefault="0038440C" w:rsidP="00434A7C">
      <w:pPr>
        <w:pStyle w:val="Paragraph"/>
        <w:numPr>
          <w:ilvl w:val="0"/>
          <w:numId w:val="22"/>
        </w:numPr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AU"/>
        </w:rPr>
        <w:t>A</w:t>
      </w:r>
      <w:r w:rsidR="001875C9" w:rsidRPr="001875C9">
        <w:rPr>
          <w:bCs/>
          <w:color w:val="000000" w:themeColor="text1"/>
          <w:lang w:val="en-AU"/>
        </w:rPr>
        <w:t xml:space="preserve"> new student</w:t>
      </w:r>
      <w:r w:rsidR="00BB314F">
        <w:rPr>
          <w:bCs/>
          <w:color w:val="000000" w:themeColor="text1"/>
          <w:lang w:val="en-AU"/>
        </w:rPr>
        <w:t xml:space="preserve"> </w:t>
      </w:r>
      <w:r>
        <w:rPr>
          <w:bCs/>
          <w:color w:val="000000" w:themeColor="text1"/>
          <w:lang w:val="en-AU"/>
        </w:rPr>
        <w:t xml:space="preserve">is being added to the report </w:t>
      </w:r>
      <w:r w:rsidR="006A068E">
        <w:rPr>
          <w:bCs/>
          <w:color w:val="000000" w:themeColor="text1"/>
          <w:lang w:val="en-AU"/>
        </w:rPr>
        <w:t xml:space="preserve">and </w:t>
      </w:r>
      <w:r>
        <w:rPr>
          <w:bCs/>
          <w:color w:val="000000" w:themeColor="text1"/>
          <w:lang w:val="en-AU"/>
        </w:rPr>
        <w:t xml:space="preserve">you need to </w:t>
      </w:r>
      <w:r w:rsidR="006A068E">
        <w:rPr>
          <w:bCs/>
          <w:color w:val="000000" w:themeColor="text1"/>
          <w:lang w:val="en-AU"/>
        </w:rPr>
        <w:t>check to</w:t>
      </w:r>
      <w:r w:rsidR="00BB314F">
        <w:rPr>
          <w:bCs/>
          <w:color w:val="000000" w:themeColor="text1"/>
          <w:lang w:val="en-AU"/>
        </w:rPr>
        <w:t xml:space="preserve"> see if there is an existing student record</w:t>
      </w:r>
      <w:r w:rsidR="006A068E">
        <w:rPr>
          <w:bCs/>
          <w:color w:val="000000" w:themeColor="text1"/>
          <w:lang w:val="en-AU"/>
        </w:rPr>
        <w:t xml:space="preserve">. Refer to the </w:t>
      </w:r>
      <w:r w:rsidR="00511E65" w:rsidRPr="00511E65">
        <w:rPr>
          <w:bCs/>
          <w:i/>
          <w:color w:val="000000" w:themeColor="text1"/>
          <w:lang w:val="en-AU"/>
        </w:rPr>
        <w:t>Adding a New Student</w:t>
      </w:r>
      <w:r w:rsidR="006A068E">
        <w:rPr>
          <w:bCs/>
          <w:color w:val="000000" w:themeColor="text1"/>
          <w:lang w:val="en-AU"/>
        </w:rPr>
        <w:t xml:space="preserve"> section </w:t>
      </w:r>
      <w:r w:rsidR="00511E65">
        <w:rPr>
          <w:bCs/>
          <w:color w:val="000000" w:themeColor="text1"/>
          <w:lang w:val="en-AU"/>
        </w:rPr>
        <w:t xml:space="preserve">below </w:t>
      </w:r>
      <w:r w:rsidR="006A068E">
        <w:rPr>
          <w:bCs/>
          <w:color w:val="000000" w:themeColor="text1"/>
          <w:lang w:val="en-AU"/>
        </w:rPr>
        <w:t>for more details.</w:t>
      </w:r>
    </w:p>
    <w:p w:rsidR="00C05D00" w:rsidRPr="001875C9" w:rsidRDefault="00511E65" w:rsidP="00434A7C">
      <w:pPr>
        <w:pStyle w:val="Paragraph"/>
        <w:numPr>
          <w:ilvl w:val="0"/>
          <w:numId w:val="22"/>
        </w:numPr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AU"/>
        </w:rPr>
        <w:t>T</w:t>
      </w:r>
      <w:r w:rsidR="00110D0B" w:rsidRPr="001875C9">
        <w:rPr>
          <w:bCs/>
          <w:color w:val="000000" w:themeColor="text1"/>
          <w:lang w:val="en-AU"/>
        </w:rPr>
        <w:t>he report has been rolled-over or uploaded into EIS</w:t>
      </w:r>
      <w:r w:rsidR="00BB314F">
        <w:rPr>
          <w:bCs/>
          <w:color w:val="000000" w:themeColor="text1"/>
          <w:lang w:val="en-AU"/>
        </w:rPr>
        <w:t xml:space="preserve"> </w:t>
      </w:r>
      <w:r w:rsidR="006A068E">
        <w:rPr>
          <w:bCs/>
          <w:color w:val="000000" w:themeColor="text1"/>
          <w:lang w:val="en-AU"/>
        </w:rPr>
        <w:t xml:space="preserve">and </w:t>
      </w:r>
      <w:r w:rsidR="003374BB">
        <w:rPr>
          <w:bCs/>
          <w:color w:val="000000" w:themeColor="text1"/>
          <w:lang w:val="en-AU"/>
        </w:rPr>
        <w:t>a</w:t>
      </w:r>
      <w:r w:rsidR="006A068E">
        <w:rPr>
          <w:bCs/>
          <w:color w:val="000000" w:themeColor="text1"/>
          <w:lang w:val="en-AU"/>
        </w:rPr>
        <w:t xml:space="preserve"> student is displayed as ‘not matched’ </w:t>
      </w:r>
      <w:r>
        <w:rPr>
          <w:bCs/>
          <w:color w:val="000000" w:themeColor="text1"/>
          <w:lang w:val="en-AU"/>
        </w:rPr>
        <w:t>(</w:t>
      </w:r>
      <w:r>
        <w:rPr>
          <w:noProof/>
          <w:lang w:val="en-US"/>
        </w:rPr>
        <w:drawing>
          <wp:inline distT="0" distB="0" distL="0" distR="0" wp14:anchorId="4808AAB7" wp14:editId="0F8A095F">
            <wp:extent cx="159488" cy="136123"/>
            <wp:effectExtent l="0" t="0" r="0" b="0"/>
            <wp:docPr id="5224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4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46" cy="13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lang w:val="en-AU"/>
        </w:rPr>
        <w:t xml:space="preserve">) </w:t>
      </w:r>
      <w:r w:rsidR="006A068E">
        <w:rPr>
          <w:bCs/>
          <w:color w:val="000000" w:themeColor="text1"/>
          <w:lang w:val="en-AU"/>
        </w:rPr>
        <w:t xml:space="preserve">on the </w:t>
      </w:r>
      <w:r w:rsidR="006A068E" w:rsidRPr="00511E65">
        <w:rPr>
          <w:b/>
          <w:bCs/>
          <w:color w:val="000000" w:themeColor="text1"/>
          <w:lang w:val="en-AU"/>
        </w:rPr>
        <w:t>Clients Served</w:t>
      </w:r>
      <w:r w:rsidR="00BB314F">
        <w:rPr>
          <w:bCs/>
          <w:color w:val="000000" w:themeColor="text1"/>
          <w:lang w:val="en-AU"/>
        </w:rPr>
        <w:t xml:space="preserve"> </w:t>
      </w:r>
      <w:r w:rsidR="006A068E">
        <w:rPr>
          <w:bCs/>
          <w:color w:val="000000" w:themeColor="text1"/>
          <w:lang w:val="en-AU"/>
        </w:rPr>
        <w:t xml:space="preserve">screen. Refer to </w:t>
      </w:r>
      <w:r w:rsidR="006A068E" w:rsidRPr="00511E65">
        <w:rPr>
          <w:bCs/>
          <w:lang w:val="en-AU"/>
        </w:rPr>
        <w:t xml:space="preserve">the </w:t>
      </w:r>
      <w:r w:rsidR="006A068E" w:rsidRPr="00511E65">
        <w:rPr>
          <w:bCs/>
          <w:i/>
          <w:lang w:val="en-AU"/>
        </w:rPr>
        <w:t>Clients Served</w:t>
      </w:r>
      <w:r w:rsidR="006A068E" w:rsidRPr="00511E65">
        <w:rPr>
          <w:bCs/>
          <w:lang w:val="en-AU"/>
        </w:rPr>
        <w:t xml:space="preserve"> </w:t>
      </w:r>
      <w:r>
        <w:rPr>
          <w:bCs/>
          <w:lang w:val="en-AU"/>
        </w:rPr>
        <w:t>section for more details.</w:t>
      </w:r>
    </w:p>
    <w:p w:rsidR="001875C9" w:rsidRDefault="001875C9" w:rsidP="001875C9">
      <w:pPr>
        <w:pStyle w:val="Heading3"/>
        <w:spacing w:before="240"/>
      </w:pPr>
      <w:r>
        <w:t>Adding a New Student</w:t>
      </w:r>
    </w:p>
    <w:p w:rsidR="001875C9" w:rsidRPr="001875C9" w:rsidRDefault="001875C9" w:rsidP="001875C9">
      <w:pPr>
        <w:pStyle w:val="Paragraph"/>
        <w:spacing w:before="240" w:after="120"/>
        <w:rPr>
          <w:bCs/>
          <w:color w:val="000000" w:themeColor="text1"/>
        </w:rPr>
      </w:pPr>
      <w:r w:rsidRPr="001875C9">
        <w:rPr>
          <w:bCs/>
          <w:color w:val="000000" w:themeColor="text1"/>
        </w:rPr>
        <w:t xml:space="preserve">When </w:t>
      </w:r>
      <w:r w:rsidR="00B73695">
        <w:rPr>
          <w:bCs/>
          <w:color w:val="000000" w:themeColor="text1"/>
        </w:rPr>
        <w:t>adding a new student to the Report, the Match Student feature is used to se</w:t>
      </w:r>
      <w:r w:rsidRPr="001875C9">
        <w:rPr>
          <w:bCs/>
          <w:color w:val="000000" w:themeColor="text1"/>
        </w:rPr>
        <w:t>e if there is an existing student record.</w:t>
      </w:r>
    </w:p>
    <w:p w:rsidR="001875C9" w:rsidRPr="001875C9" w:rsidRDefault="001875C9" w:rsidP="001875C9">
      <w:pPr>
        <w:pStyle w:val="ol1"/>
        <w:spacing w:after="120"/>
        <w:rPr>
          <w:bCs/>
          <w:color w:val="000000" w:themeColor="text1"/>
        </w:rPr>
      </w:pPr>
      <w:r w:rsidRPr="001875C9">
        <w:rPr>
          <w:bCs/>
          <w:color w:val="000000" w:themeColor="text1"/>
        </w:rPr>
        <w:t xml:space="preserve">Click </w:t>
      </w:r>
      <w:r w:rsidR="00BB314F">
        <w:rPr>
          <w:bCs/>
          <w:color w:val="000000" w:themeColor="text1"/>
        </w:rPr>
        <w:t xml:space="preserve">on </w:t>
      </w:r>
      <w:r w:rsidRPr="001875C9">
        <w:rPr>
          <w:bCs/>
          <w:color w:val="000000" w:themeColor="text1"/>
        </w:rPr>
        <w:t xml:space="preserve">the </w:t>
      </w:r>
      <w:r>
        <w:rPr>
          <w:noProof/>
          <w:lang w:val="en-US"/>
        </w:rPr>
        <w:drawing>
          <wp:inline distT="0" distB="0" distL="0" distR="0" wp14:anchorId="3D9641A7" wp14:editId="486169BA">
            <wp:extent cx="769144" cy="180975"/>
            <wp:effectExtent l="19050" t="19050" r="12065" b="9525"/>
            <wp:docPr id="5325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6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44" cy="18097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1875C9">
        <w:rPr>
          <w:bCs/>
          <w:color w:val="000000" w:themeColor="text1"/>
        </w:rPr>
        <w:t xml:space="preserve"> button</w:t>
      </w:r>
      <w:r>
        <w:rPr>
          <w:bCs/>
          <w:color w:val="000000" w:themeColor="text1"/>
        </w:rPr>
        <w:t>.</w:t>
      </w:r>
      <w:r w:rsidRPr="001875C9">
        <w:rPr>
          <w:bCs/>
          <w:color w:val="000000" w:themeColor="text1"/>
        </w:rPr>
        <w:t xml:space="preserve"> </w:t>
      </w:r>
    </w:p>
    <w:p w:rsidR="001875C9" w:rsidRDefault="001875C9" w:rsidP="001875C9">
      <w:pPr>
        <w:pStyle w:val="ol1"/>
        <w:spacing w:after="120"/>
        <w:rPr>
          <w:bCs/>
          <w:color w:val="000000" w:themeColor="text1"/>
        </w:rPr>
      </w:pPr>
      <w:r w:rsidRPr="001875C9">
        <w:rPr>
          <w:bCs/>
          <w:color w:val="000000" w:themeColor="text1"/>
        </w:rPr>
        <w:t>Enter the student information</w:t>
      </w:r>
      <w:r w:rsidR="00B73695">
        <w:rPr>
          <w:bCs/>
          <w:color w:val="000000" w:themeColor="text1"/>
        </w:rPr>
        <w:t>.</w:t>
      </w:r>
    </w:p>
    <w:p w:rsidR="00BB314F" w:rsidRPr="00706BBD" w:rsidRDefault="00BB314F" w:rsidP="00C3651D">
      <w:pPr>
        <w:pStyle w:val="NoteNote"/>
        <w:spacing w:before="120" w:after="120"/>
      </w:pPr>
      <w:r w:rsidRPr="00706BBD">
        <w:rPr>
          <w:b/>
        </w:rPr>
        <w:t>Note</w:t>
      </w:r>
      <w:r w:rsidRPr="00706BBD">
        <w:t xml:space="preserve">: </w:t>
      </w:r>
      <w:r>
        <w:t xml:space="preserve">The fields that are used to search for students are </w:t>
      </w:r>
      <w:r w:rsidRPr="00BB314F">
        <w:rPr>
          <w:b/>
        </w:rPr>
        <w:t>Family Name</w:t>
      </w:r>
      <w:r w:rsidRPr="00BB314F">
        <w:t xml:space="preserve">, </w:t>
      </w:r>
      <w:r w:rsidRPr="00BB314F">
        <w:rPr>
          <w:b/>
        </w:rPr>
        <w:t>Given Name</w:t>
      </w:r>
      <w:r w:rsidRPr="00BB314F">
        <w:t xml:space="preserve">, </w:t>
      </w:r>
      <w:r>
        <w:br/>
      </w:r>
      <w:r w:rsidRPr="00BB314F">
        <w:rPr>
          <w:b/>
        </w:rPr>
        <w:t>Date of Birth</w:t>
      </w:r>
      <w:r w:rsidRPr="00BB314F">
        <w:t xml:space="preserve">, </w:t>
      </w:r>
      <w:r w:rsidRPr="00BB314F">
        <w:rPr>
          <w:b/>
        </w:rPr>
        <w:t>Gender</w:t>
      </w:r>
      <w:r w:rsidRPr="00BB314F">
        <w:t xml:space="preserve"> and </w:t>
      </w:r>
      <w:r w:rsidRPr="00BB314F">
        <w:rPr>
          <w:b/>
        </w:rPr>
        <w:t>Indian Registry Number (IR No)</w:t>
      </w:r>
      <w:r w:rsidRPr="00BB314F">
        <w:t xml:space="preserve"> or a combination of them</w:t>
      </w:r>
      <w:r w:rsidRPr="00706BBD">
        <w:t>.</w:t>
      </w:r>
    </w:p>
    <w:p w:rsidR="00CC3580" w:rsidRDefault="00110D0B" w:rsidP="00CC3580">
      <w:pPr>
        <w:pStyle w:val="ol1"/>
      </w:pPr>
      <w:r w:rsidRPr="001875C9">
        <w:t xml:space="preserve">Click </w:t>
      </w:r>
      <w:r w:rsidR="00FE37EE">
        <w:t xml:space="preserve">on </w:t>
      </w:r>
      <w:r w:rsidR="001875C9">
        <w:t>the</w:t>
      </w:r>
      <w:r w:rsidRPr="001875C9">
        <w:t xml:space="preserve">  </w:t>
      </w:r>
      <w:r w:rsidR="001875C9">
        <w:rPr>
          <w:noProof/>
          <w:lang w:val="en-US"/>
        </w:rPr>
        <w:drawing>
          <wp:inline distT="0" distB="0" distL="0" distR="0" wp14:anchorId="5C21D80A" wp14:editId="1969DED0">
            <wp:extent cx="845820" cy="190500"/>
            <wp:effectExtent l="19050" t="19050" r="11430" b="19050"/>
            <wp:docPr id="5325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905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1875C9">
        <w:t xml:space="preserve"> </w:t>
      </w:r>
      <w:r w:rsidR="001875C9">
        <w:t>button</w:t>
      </w:r>
      <w:r w:rsidRPr="001875C9">
        <w:t xml:space="preserve"> to begin the </w:t>
      </w:r>
      <w:r w:rsidRPr="001875C9">
        <w:rPr>
          <w:i/>
          <w:iCs/>
        </w:rPr>
        <w:t xml:space="preserve">Near Match </w:t>
      </w:r>
      <w:r w:rsidRPr="001875C9">
        <w:t>functionality</w:t>
      </w:r>
      <w:r w:rsidR="00B73695">
        <w:t>.</w:t>
      </w:r>
      <w:r w:rsidR="00CC3580">
        <w:t xml:space="preserve"> </w:t>
      </w:r>
    </w:p>
    <w:p w:rsidR="00FE37EE" w:rsidRDefault="00402EEA" w:rsidP="00E73E30">
      <w:pPr>
        <w:pStyle w:val="ol1"/>
        <w:numPr>
          <w:ilvl w:val="0"/>
          <w:numId w:val="0"/>
        </w:numPr>
        <w:spacing w:before="120"/>
        <w:ind w:left="720" w:hanging="360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5ADA85" wp14:editId="577DF6EF">
                <wp:simplePos x="0" y="0"/>
                <wp:positionH relativeFrom="column">
                  <wp:posOffset>460706</wp:posOffset>
                </wp:positionH>
                <wp:positionV relativeFrom="paragraph">
                  <wp:posOffset>1993265</wp:posOffset>
                </wp:positionV>
                <wp:extent cx="604299" cy="161925"/>
                <wp:effectExtent l="0" t="0" r="2476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161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.3pt;margin-top:156.95pt;width:47.6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D5EB2B8" wp14:editId="04FAFA24">
            <wp:extent cx="4985468" cy="2238667"/>
            <wp:effectExtent l="19050" t="19050" r="24765" b="285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5468" cy="223866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E37EE" w:rsidRPr="00FE37EE">
        <w:rPr>
          <w:noProof/>
        </w:rPr>
        <w:t xml:space="preserve"> </w:t>
      </w:r>
    </w:p>
    <w:p w:rsidR="00C57981" w:rsidRDefault="00C57981" w:rsidP="00E73E30">
      <w:pPr>
        <w:pStyle w:val="ol1"/>
        <w:numPr>
          <w:ilvl w:val="0"/>
          <w:numId w:val="0"/>
        </w:numPr>
        <w:spacing w:before="120"/>
        <w:ind w:left="720" w:hanging="360"/>
      </w:pPr>
    </w:p>
    <w:p w:rsidR="001875C9" w:rsidRPr="00CC3580" w:rsidRDefault="00B73695" w:rsidP="00E73E30">
      <w:pPr>
        <w:pStyle w:val="ol1"/>
        <w:rPr>
          <w:bCs/>
          <w:color w:val="000000" w:themeColor="text1"/>
        </w:rPr>
      </w:pPr>
      <w:r w:rsidRPr="00B73695">
        <w:rPr>
          <w:bCs/>
          <w:color w:val="000000" w:themeColor="text1"/>
          <w:lang w:val="en-AU"/>
        </w:rPr>
        <w:t xml:space="preserve">A list of </w:t>
      </w:r>
      <w:r w:rsidRPr="00B73695">
        <w:rPr>
          <w:b/>
          <w:bCs/>
          <w:color w:val="000000" w:themeColor="text1"/>
          <w:lang w:val="en-AU"/>
        </w:rPr>
        <w:t xml:space="preserve">Potential </w:t>
      </w:r>
      <w:proofErr w:type="gramStart"/>
      <w:r w:rsidRPr="00B73695">
        <w:rPr>
          <w:b/>
          <w:bCs/>
          <w:color w:val="000000" w:themeColor="text1"/>
          <w:lang w:val="en-AU"/>
        </w:rPr>
        <w:t>Near</w:t>
      </w:r>
      <w:proofErr w:type="gramEnd"/>
      <w:r w:rsidRPr="00B73695">
        <w:rPr>
          <w:b/>
          <w:bCs/>
          <w:color w:val="000000" w:themeColor="text1"/>
          <w:lang w:val="en-AU"/>
        </w:rPr>
        <w:t xml:space="preserve"> Matches </w:t>
      </w:r>
      <w:r w:rsidRPr="00B73695">
        <w:rPr>
          <w:bCs/>
          <w:color w:val="000000" w:themeColor="text1"/>
          <w:lang w:val="en-AU"/>
        </w:rPr>
        <w:t>are displayed</w:t>
      </w:r>
      <w:r w:rsidR="00CC3580">
        <w:rPr>
          <w:bCs/>
          <w:color w:val="000000" w:themeColor="text1"/>
          <w:lang w:val="en-AU"/>
        </w:rPr>
        <w:t>.</w:t>
      </w:r>
    </w:p>
    <w:p w:rsidR="00CC3580" w:rsidRPr="00CC3580" w:rsidRDefault="00CC3580" w:rsidP="00CC3580">
      <w:pPr>
        <w:pStyle w:val="ul2"/>
        <w:rPr>
          <w:bCs/>
          <w:color w:val="000000" w:themeColor="text1"/>
        </w:rPr>
      </w:pPr>
      <w:r w:rsidRPr="00CC3580">
        <w:rPr>
          <w:bCs/>
          <w:color w:val="000000" w:themeColor="text1"/>
        </w:rPr>
        <w:t xml:space="preserve">Search results display </w:t>
      </w:r>
      <w:r w:rsidRPr="00AA7F48">
        <w:rPr>
          <w:b/>
          <w:bCs/>
          <w:color w:val="000000" w:themeColor="text1"/>
          <w:u w:val="single"/>
        </w:rPr>
        <w:t>up to 10</w:t>
      </w:r>
      <w:r w:rsidRPr="00CC3580">
        <w:rPr>
          <w:b/>
          <w:bCs/>
          <w:color w:val="000000" w:themeColor="text1"/>
        </w:rPr>
        <w:t xml:space="preserve"> </w:t>
      </w:r>
      <w:r w:rsidRPr="00CC3580">
        <w:rPr>
          <w:bCs/>
          <w:color w:val="000000" w:themeColor="text1"/>
        </w:rPr>
        <w:t>potential</w:t>
      </w:r>
      <w:r w:rsidRPr="00CC3580">
        <w:rPr>
          <w:b/>
          <w:bCs/>
          <w:color w:val="000000" w:themeColor="text1"/>
        </w:rPr>
        <w:t xml:space="preserve"> </w:t>
      </w:r>
      <w:r w:rsidRPr="00CC3580">
        <w:rPr>
          <w:bCs/>
          <w:color w:val="000000" w:themeColor="text1"/>
        </w:rPr>
        <w:t>matches</w:t>
      </w:r>
    </w:p>
    <w:p w:rsidR="00517179" w:rsidRPr="00CC3580" w:rsidRDefault="00E75C3F" w:rsidP="00CC3580">
      <w:pPr>
        <w:pStyle w:val="ul2"/>
        <w:rPr>
          <w:bCs/>
          <w:color w:val="000000" w:themeColor="text1"/>
        </w:rPr>
      </w:pPr>
      <w:r w:rsidRPr="00CC3580">
        <w:rPr>
          <w:bCs/>
          <w:color w:val="000000" w:themeColor="text1"/>
        </w:rPr>
        <w:t>Results are ranked on how closely the records match the search criteria</w:t>
      </w:r>
    </w:p>
    <w:p w:rsidR="00517179" w:rsidRPr="00CC3580" w:rsidRDefault="00E75C3F" w:rsidP="00CC3580">
      <w:pPr>
        <w:pStyle w:val="ul2"/>
        <w:rPr>
          <w:bCs/>
          <w:color w:val="000000" w:themeColor="text1"/>
        </w:rPr>
      </w:pPr>
      <w:r w:rsidRPr="00CC3580">
        <w:rPr>
          <w:bCs/>
          <w:color w:val="000000" w:themeColor="text1"/>
        </w:rPr>
        <w:t>Highest ranking records are presented first (e.g.</w:t>
      </w:r>
      <w:r w:rsidR="003374BB">
        <w:rPr>
          <w:bCs/>
          <w:color w:val="000000" w:themeColor="text1"/>
        </w:rPr>
        <w:t>, a match on the</w:t>
      </w:r>
      <w:r w:rsidRPr="00CC3580">
        <w:rPr>
          <w:bCs/>
          <w:color w:val="000000" w:themeColor="text1"/>
        </w:rPr>
        <w:t xml:space="preserve"> IR No.</w:t>
      </w:r>
      <w:r w:rsidR="003374BB">
        <w:rPr>
          <w:bCs/>
          <w:color w:val="000000" w:themeColor="text1"/>
        </w:rPr>
        <w:t xml:space="preserve"> is always first</w:t>
      </w:r>
      <w:r w:rsidRPr="00CC3580">
        <w:rPr>
          <w:bCs/>
          <w:color w:val="000000" w:themeColor="text1"/>
        </w:rPr>
        <w:t>)</w:t>
      </w:r>
    </w:p>
    <w:p w:rsidR="00517179" w:rsidRPr="00CC3580" w:rsidRDefault="00E75C3F" w:rsidP="00CC3580">
      <w:pPr>
        <w:pStyle w:val="ul2"/>
        <w:rPr>
          <w:bCs/>
          <w:color w:val="000000" w:themeColor="text1"/>
        </w:rPr>
      </w:pPr>
      <w:r w:rsidRPr="00CC3580">
        <w:rPr>
          <w:bCs/>
          <w:color w:val="000000" w:themeColor="text1"/>
        </w:rPr>
        <w:t xml:space="preserve">Ranking ‘weight’ is heavier on an </w:t>
      </w:r>
      <w:r w:rsidRPr="00CC3580">
        <w:rPr>
          <w:bCs/>
          <w:color w:val="000000" w:themeColor="text1"/>
          <w:u w:val="single"/>
        </w:rPr>
        <w:t>exact</w:t>
      </w:r>
      <w:r w:rsidRPr="00CC3580">
        <w:rPr>
          <w:bCs/>
          <w:color w:val="000000" w:themeColor="text1"/>
        </w:rPr>
        <w:t xml:space="preserve"> match versus </w:t>
      </w:r>
      <w:r w:rsidRPr="00CC3580">
        <w:rPr>
          <w:bCs/>
          <w:color w:val="000000" w:themeColor="text1"/>
          <w:u w:val="single"/>
        </w:rPr>
        <w:t>contains</w:t>
      </w:r>
      <w:r w:rsidRPr="00CC3580">
        <w:rPr>
          <w:bCs/>
          <w:color w:val="000000" w:themeColor="text1"/>
        </w:rPr>
        <w:t xml:space="preserve"> </w:t>
      </w:r>
      <w:r w:rsidR="00511E65">
        <w:rPr>
          <w:bCs/>
          <w:color w:val="000000" w:themeColor="text1"/>
        </w:rPr>
        <w:t xml:space="preserve">(e.g., if you enter a partial name such as ‘Da’ the system searches for every name with ‘Da’ such as </w:t>
      </w:r>
      <w:r w:rsidR="00511E65" w:rsidRPr="00E73E30">
        <w:rPr>
          <w:b/>
          <w:bCs/>
          <w:color w:val="000000" w:themeColor="text1"/>
        </w:rPr>
        <w:t>Da</w:t>
      </w:r>
      <w:r w:rsidR="00511E65">
        <w:rPr>
          <w:bCs/>
          <w:color w:val="000000" w:themeColor="text1"/>
        </w:rPr>
        <w:t xml:space="preserve">n </w:t>
      </w:r>
      <w:r w:rsidR="00511E65" w:rsidRPr="00E73E30">
        <w:rPr>
          <w:b/>
          <w:bCs/>
          <w:color w:val="000000" w:themeColor="text1"/>
        </w:rPr>
        <w:t>Da</w:t>
      </w:r>
      <w:r w:rsidR="00511E65">
        <w:rPr>
          <w:bCs/>
          <w:color w:val="000000" w:themeColor="text1"/>
        </w:rPr>
        <w:t xml:space="preserve">vidson, </w:t>
      </w:r>
      <w:proofErr w:type="spellStart"/>
      <w:r w:rsidR="00511E65">
        <w:rPr>
          <w:bCs/>
          <w:color w:val="000000" w:themeColor="text1"/>
        </w:rPr>
        <w:t>Ar</w:t>
      </w:r>
      <w:r w:rsidR="00511E65" w:rsidRPr="00E73E30">
        <w:rPr>
          <w:b/>
          <w:bCs/>
          <w:color w:val="000000" w:themeColor="text1"/>
        </w:rPr>
        <w:t>da</w:t>
      </w:r>
      <w:r w:rsidR="00511E65">
        <w:rPr>
          <w:bCs/>
          <w:color w:val="000000" w:themeColor="text1"/>
        </w:rPr>
        <w:t>n</w:t>
      </w:r>
      <w:proofErr w:type="spellEnd"/>
      <w:r w:rsidR="00511E65">
        <w:rPr>
          <w:bCs/>
          <w:color w:val="000000" w:themeColor="text1"/>
        </w:rPr>
        <w:t>, Can</w:t>
      </w:r>
      <w:r w:rsidR="00511E65" w:rsidRPr="00E73E30">
        <w:rPr>
          <w:b/>
          <w:bCs/>
          <w:color w:val="000000" w:themeColor="text1"/>
        </w:rPr>
        <w:t>da</w:t>
      </w:r>
      <w:r w:rsidR="00511E65">
        <w:rPr>
          <w:bCs/>
          <w:color w:val="000000" w:themeColor="text1"/>
        </w:rPr>
        <w:t>ce, etc.)</w:t>
      </w:r>
    </w:p>
    <w:p w:rsidR="00E73E30" w:rsidRPr="006F0B9E" w:rsidRDefault="00E75C3F" w:rsidP="006F0B9E">
      <w:pPr>
        <w:pStyle w:val="ul2"/>
        <w:rPr>
          <w:bCs/>
          <w:color w:val="000000" w:themeColor="text1"/>
        </w:rPr>
      </w:pPr>
      <w:r w:rsidRPr="00CC3580">
        <w:rPr>
          <w:bCs/>
          <w:color w:val="000000" w:themeColor="text1"/>
        </w:rPr>
        <w:t xml:space="preserve">If the search criteria is too wide then you will be presented with 10 potential near matches, but some will get ‘dropped’ off the list.  </w:t>
      </w:r>
    </w:p>
    <w:p w:rsidR="00E73E30" w:rsidRDefault="00402EEA" w:rsidP="00402EEA">
      <w:pPr>
        <w:pStyle w:val="ul2"/>
        <w:numPr>
          <w:ilvl w:val="0"/>
          <w:numId w:val="0"/>
        </w:numPr>
        <w:ind w:left="90" w:hanging="360"/>
        <w:jc w:val="center"/>
        <w:rPr>
          <w:bCs/>
          <w:color w:val="000000" w:themeColor="text1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355257" wp14:editId="6FA4B3BC">
                <wp:simplePos x="0" y="0"/>
                <wp:positionH relativeFrom="column">
                  <wp:posOffset>-87464</wp:posOffset>
                </wp:positionH>
                <wp:positionV relativeFrom="paragraph">
                  <wp:posOffset>11043</wp:posOffset>
                </wp:positionV>
                <wp:extent cx="731520" cy="161925"/>
                <wp:effectExtent l="0" t="0" r="114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61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9pt;margin-top:.85pt;width:57.6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CCE1AA1" wp14:editId="49E076AB">
            <wp:extent cx="5943600" cy="932180"/>
            <wp:effectExtent l="19050" t="19050" r="19050" b="203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21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3E30" w:rsidRPr="00CC3580" w:rsidRDefault="00E73E30" w:rsidP="00E73E30">
      <w:pPr>
        <w:pStyle w:val="ul2"/>
        <w:numPr>
          <w:ilvl w:val="0"/>
          <w:numId w:val="0"/>
        </w:numPr>
        <w:ind w:left="720" w:hanging="360"/>
        <w:rPr>
          <w:bCs/>
          <w:color w:val="000000" w:themeColor="text1"/>
        </w:rPr>
      </w:pPr>
    </w:p>
    <w:p w:rsidR="00CC3580" w:rsidRPr="00CC3580" w:rsidRDefault="00B73695" w:rsidP="00CC3580">
      <w:pPr>
        <w:pStyle w:val="ol1"/>
        <w:rPr>
          <w:bCs/>
          <w:color w:val="000000" w:themeColor="text1"/>
        </w:rPr>
      </w:pPr>
      <w:r w:rsidRPr="00B73695">
        <w:rPr>
          <w:bCs/>
          <w:color w:val="000000" w:themeColor="text1"/>
          <w:lang w:val="en-AU"/>
        </w:rPr>
        <w:t>Look at the</w:t>
      </w:r>
      <w:r w:rsidR="009A777C">
        <w:rPr>
          <w:bCs/>
          <w:color w:val="000000" w:themeColor="text1"/>
          <w:lang w:val="en-AU"/>
        </w:rPr>
        <w:t xml:space="preserve"> list of</w:t>
      </w:r>
      <w:r w:rsidRPr="00B73695">
        <w:rPr>
          <w:bCs/>
          <w:color w:val="000000" w:themeColor="text1"/>
          <w:lang w:val="en-AU"/>
        </w:rPr>
        <w:t xml:space="preserve"> </w:t>
      </w:r>
      <w:r w:rsidRPr="00B73695">
        <w:rPr>
          <w:b/>
          <w:bCs/>
          <w:color w:val="000000" w:themeColor="text1"/>
          <w:lang w:val="en-AU"/>
        </w:rPr>
        <w:t xml:space="preserve">Potential </w:t>
      </w:r>
      <w:proofErr w:type="gramStart"/>
      <w:r w:rsidRPr="00B73695">
        <w:rPr>
          <w:b/>
          <w:bCs/>
          <w:color w:val="000000" w:themeColor="text1"/>
          <w:lang w:val="en-AU"/>
        </w:rPr>
        <w:t>Near</w:t>
      </w:r>
      <w:proofErr w:type="gramEnd"/>
      <w:r w:rsidRPr="00B73695">
        <w:rPr>
          <w:b/>
          <w:bCs/>
          <w:color w:val="000000" w:themeColor="text1"/>
          <w:lang w:val="en-AU"/>
        </w:rPr>
        <w:t xml:space="preserve"> Matches </w:t>
      </w:r>
      <w:r w:rsidRPr="00B73695">
        <w:rPr>
          <w:bCs/>
          <w:color w:val="000000" w:themeColor="text1"/>
          <w:lang w:val="en-AU"/>
        </w:rPr>
        <w:t xml:space="preserve">to determine if there is an existing student record in the system for which </w:t>
      </w:r>
      <w:r w:rsidR="00402EEA">
        <w:rPr>
          <w:bCs/>
          <w:color w:val="000000" w:themeColor="text1"/>
          <w:lang w:val="en-AU"/>
        </w:rPr>
        <w:t xml:space="preserve">this student can be ‘matched’. </w:t>
      </w:r>
    </w:p>
    <w:p w:rsidR="00E73E30" w:rsidRPr="00E73E30" w:rsidRDefault="00CC3580" w:rsidP="00E73E30">
      <w:pPr>
        <w:pStyle w:val="ul2"/>
        <w:rPr>
          <w:bCs/>
          <w:color w:val="000000" w:themeColor="text1"/>
        </w:rPr>
      </w:pPr>
      <w:r>
        <w:rPr>
          <w:bCs/>
          <w:color w:val="000000" w:themeColor="text1"/>
          <w:lang w:val="en-AU"/>
        </w:rPr>
        <w:t>T</w:t>
      </w:r>
      <w:r w:rsidR="00B73695" w:rsidRPr="00B73695">
        <w:rPr>
          <w:bCs/>
          <w:color w:val="000000" w:themeColor="text1"/>
          <w:lang w:val="en-AU"/>
        </w:rPr>
        <w:t xml:space="preserve">he  </w:t>
      </w:r>
      <w:r w:rsidR="00B73695">
        <w:rPr>
          <w:noProof/>
          <w:lang w:val="en-US"/>
        </w:rPr>
        <w:drawing>
          <wp:inline distT="0" distB="0" distL="0" distR="0" wp14:anchorId="65F0A161" wp14:editId="5B6BF38F">
            <wp:extent cx="676275" cy="170776"/>
            <wp:effectExtent l="19050" t="19050" r="9525" b="20320"/>
            <wp:docPr id="5428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2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04" cy="172501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B73695">
        <w:rPr>
          <w:bCs/>
          <w:color w:val="000000" w:themeColor="text1"/>
          <w:lang w:val="en-AU"/>
        </w:rPr>
        <w:t xml:space="preserve"> </w:t>
      </w:r>
      <w:r w:rsidR="00B73695" w:rsidRPr="00B73695">
        <w:rPr>
          <w:bCs/>
          <w:color w:val="000000" w:themeColor="text1"/>
          <w:lang w:val="en-AU"/>
        </w:rPr>
        <w:t>button</w:t>
      </w:r>
      <w:r>
        <w:rPr>
          <w:bCs/>
          <w:color w:val="000000" w:themeColor="text1"/>
          <w:lang w:val="en-AU"/>
        </w:rPr>
        <w:t xml:space="preserve"> provide</w:t>
      </w:r>
      <w:r w:rsidR="00C66E81">
        <w:rPr>
          <w:bCs/>
          <w:color w:val="000000" w:themeColor="text1"/>
          <w:lang w:val="en-AU"/>
        </w:rPr>
        <w:t>s</w:t>
      </w:r>
      <w:r>
        <w:rPr>
          <w:bCs/>
          <w:color w:val="000000" w:themeColor="text1"/>
          <w:lang w:val="en-AU"/>
        </w:rPr>
        <w:t xml:space="preserve"> additional</w:t>
      </w:r>
      <w:r w:rsidR="00C66E81">
        <w:rPr>
          <w:bCs/>
          <w:color w:val="000000" w:themeColor="text1"/>
          <w:lang w:val="en-AU"/>
        </w:rPr>
        <w:t xml:space="preserve"> details to help make a ‘match’ decision.</w:t>
      </w:r>
      <w:r w:rsidR="00FE37EE">
        <w:rPr>
          <w:bCs/>
          <w:color w:val="000000" w:themeColor="text1"/>
          <w:lang w:val="en-AU"/>
        </w:rPr>
        <w:t xml:space="preserve"> Refer to the </w:t>
      </w:r>
      <w:r w:rsidR="005A6147" w:rsidRPr="006F2B3D">
        <w:rPr>
          <w:b/>
          <w:bCs/>
          <w:color w:val="000000" w:themeColor="text1"/>
          <w:lang w:val="en-AU"/>
        </w:rPr>
        <w:t>Person Details</w:t>
      </w:r>
      <w:r w:rsidR="00FE37EE">
        <w:rPr>
          <w:bCs/>
          <w:color w:val="000000" w:themeColor="text1"/>
          <w:lang w:val="en-AU"/>
        </w:rPr>
        <w:t xml:space="preserve"> section </w:t>
      </w:r>
      <w:r w:rsidR="006F2B3D">
        <w:rPr>
          <w:bCs/>
          <w:color w:val="000000" w:themeColor="text1"/>
          <w:lang w:val="en-AU"/>
        </w:rPr>
        <w:t xml:space="preserve">on the next page </w:t>
      </w:r>
      <w:r w:rsidR="00FE37EE">
        <w:rPr>
          <w:bCs/>
          <w:color w:val="000000" w:themeColor="text1"/>
          <w:lang w:val="en-AU"/>
        </w:rPr>
        <w:t>for more details.</w:t>
      </w:r>
    </w:p>
    <w:p w:rsidR="00FE37EE" w:rsidRPr="00FE37EE" w:rsidRDefault="0083365D" w:rsidP="0083365D">
      <w:pPr>
        <w:pStyle w:val="ol1"/>
        <w:spacing w:before="120" w:after="120"/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 xml:space="preserve">If one of </w:t>
      </w:r>
      <w:r w:rsidR="00E73E30">
        <w:rPr>
          <w:bCs/>
          <w:color w:val="000000" w:themeColor="text1"/>
        </w:rPr>
        <w:t xml:space="preserve">the </w:t>
      </w:r>
      <w:r w:rsidRPr="00B73695">
        <w:rPr>
          <w:bCs/>
          <w:color w:val="000000" w:themeColor="text1"/>
        </w:rPr>
        <w:t>student</w:t>
      </w:r>
      <w:r>
        <w:rPr>
          <w:bCs/>
          <w:color w:val="000000" w:themeColor="text1"/>
        </w:rPr>
        <w:t>s</w:t>
      </w:r>
      <w:r w:rsidRPr="00B73695">
        <w:rPr>
          <w:bCs/>
          <w:color w:val="000000" w:themeColor="text1"/>
        </w:rPr>
        <w:t xml:space="preserve"> is a match</w:t>
      </w:r>
      <w:r>
        <w:rPr>
          <w:bCs/>
          <w:color w:val="000000" w:themeColor="text1"/>
        </w:rPr>
        <w:t xml:space="preserve">, </w:t>
      </w:r>
      <w:r w:rsidR="00C26B90">
        <w:rPr>
          <w:bCs/>
          <w:color w:val="000000" w:themeColor="text1"/>
        </w:rPr>
        <w:t>c</w:t>
      </w:r>
      <w:r w:rsidR="001602AB">
        <w:rPr>
          <w:bCs/>
          <w:color w:val="000000" w:themeColor="text1"/>
        </w:rPr>
        <w:t>lick on the</w:t>
      </w:r>
      <w:r w:rsidR="00E75C3F" w:rsidRPr="00B73695">
        <w:rPr>
          <w:bCs/>
          <w:color w:val="000000" w:themeColor="text1"/>
        </w:rPr>
        <w:t xml:space="preserve"> </w:t>
      </w:r>
      <w:r w:rsidR="00B73695" w:rsidRPr="00B73695">
        <w:rPr>
          <w:bCs/>
          <w:noProof/>
          <w:color w:val="000000" w:themeColor="text1"/>
          <w:lang w:val="en-US"/>
        </w:rPr>
        <w:drawing>
          <wp:inline distT="0" distB="0" distL="0" distR="0" wp14:anchorId="576B8F50" wp14:editId="5465CC26">
            <wp:extent cx="381000" cy="144009"/>
            <wp:effectExtent l="19050" t="19050" r="19050" b="27940"/>
            <wp:docPr id="542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1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23" cy="145152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E75C3F" w:rsidRPr="00B73695">
        <w:rPr>
          <w:bCs/>
          <w:color w:val="000000" w:themeColor="text1"/>
        </w:rPr>
        <w:t xml:space="preserve"> </w:t>
      </w:r>
      <w:r w:rsidR="00FE37EE">
        <w:rPr>
          <w:bCs/>
          <w:color w:val="000000" w:themeColor="text1"/>
        </w:rPr>
        <w:t>button.</w:t>
      </w:r>
    </w:p>
    <w:p w:rsidR="00517179" w:rsidRPr="00FE37EE" w:rsidRDefault="00FE37EE" w:rsidP="00C3651D">
      <w:pPr>
        <w:pStyle w:val="NoteNote"/>
      </w:pPr>
      <w:r w:rsidRPr="00706BBD">
        <w:rPr>
          <w:b/>
        </w:rPr>
        <w:t>Note</w:t>
      </w:r>
      <w:r w:rsidRPr="00706BBD">
        <w:t>:</w:t>
      </w:r>
      <w:r>
        <w:t xml:space="preserve"> </w:t>
      </w:r>
      <w:r w:rsidRPr="0083365D">
        <w:rPr>
          <w:bCs/>
        </w:rPr>
        <w:t xml:space="preserve">If the student is a </w:t>
      </w:r>
      <w:r w:rsidRPr="00F14ACF">
        <w:rPr>
          <w:bCs/>
          <w:u w:val="single"/>
        </w:rPr>
        <w:t>brand new</w:t>
      </w:r>
      <w:r w:rsidRPr="0083365D">
        <w:rPr>
          <w:bCs/>
        </w:rPr>
        <w:t xml:space="preserve"> student </w:t>
      </w:r>
      <w:r>
        <w:rPr>
          <w:bCs/>
        </w:rPr>
        <w:t>there will be no match. F</w:t>
      </w:r>
      <w:r w:rsidRPr="0083365D">
        <w:rPr>
          <w:bCs/>
        </w:rPr>
        <w:t>ill in all Student Identification information and Student Enrolment information</w:t>
      </w:r>
      <w:r>
        <w:rPr>
          <w:bCs/>
        </w:rPr>
        <w:t>.</w:t>
      </w:r>
      <w:r w:rsidR="003374BB">
        <w:rPr>
          <w:bCs/>
        </w:rPr>
        <w:t xml:space="preserve"> A warning will be displayed during validation in the Errors and Warnings report (i.e. ‘</w:t>
      </w:r>
      <w:proofErr w:type="gramStart"/>
      <w:r w:rsidR="003374BB" w:rsidRPr="003374BB">
        <w:rPr>
          <w:bCs/>
          <w:i/>
        </w:rPr>
        <w:t>This</w:t>
      </w:r>
      <w:proofErr w:type="gramEnd"/>
      <w:r w:rsidR="003374BB" w:rsidRPr="003374BB">
        <w:rPr>
          <w:bCs/>
          <w:i/>
        </w:rPr>
        <w:t xml:space="preserve"> student record was not found in the system. Verify and update if required. Otherwise, a new student record will be created</w:t>
      </w:r>
      <w:r w:rsidR="003374BB">
        <w:rPr>
          <w:bCs/>
        </w:rPr>
        <w:t>’). This is to let you know that a new record will be created in the database for this new student.</w:t>
      </w:r>
    </w:p>
    <w:p w:rsidR="00517179" w:rsidRPr="00B73695" w:rsidRDefault="00E75C3F" w:rsidP="00C66E81">
      <w:pPr>
        <w:pStyle w:val="ol1"/>
        <w:spacing w:before="120" w:after="120"/>
        <w:rPr>
          <w:bCs/>
          <w:color w:val="000000" w:themeColor="text1"/>
        </w:rPr>
      </w:pPr>
      <w:r w:rsidRPr="00B73695">
        <w:rPr>
          <w:bCs/>
          <w:color w:val="000000" w:themeColor="text1"/>
        </w:rPr>
        <w:t xml:space="preserve">Click </w:t>
      </w:r>
      <w:r w:rsidRPr="00B73695">
        <w:rPr>
          <w:b/>
          <w:bCs/>
          <w:color w:val="000000" w:themeColor="text1"/>
        </w:rPr>
        <w:t>OK</w:t>
      </w:r>
      <w:r w:rsidRPr="00B73695">
        <w:rPr>
          <w:bCs/>
          <w:color w:val="000000" w:themeColor="text1"/>
        </w:rPr>
        <w:t xml:space="preserve"> on the warning message to replace the Student Identification with the Potential match student information.</w:t>
      </w:r>
    </w:p>
    <w:p w:rsidR="00B73695" w:rsidRDefault="00B73695" w:rsidP="00C3651D">
      <w:pPr>
        <w:pStyle w:val="ol1"/>
        <w:spacing w:before="240" w:after="120"/>
        <w:rPr>
          <w:bCs/>
          <w:color w:val="000000" w:themeColor="text1"/>
        </w:rPr>
      </w:pPr>
      <w:r w:rsidRPr="00B73695">
        <w:rPr>
          <w:bCs/>
          <w:color w:val="000000" w:themeColor="text1"/>
        </w:rPr>
        <w:t>Student is now matched in EIS and the student record is locked</w:t>
      </w:r>
      <w:r w:rsidR="00FE37EE">
        <w:rPr>
          <w:bCs/>
          <w:color w:val="000000" w:themeColor="text1"/>
        </w:rPr>
        <w:t xml:space="preserve"> (i.e., it cannot be edited). </w:t>
      </w:r>
    </w:p>
    <w:p w:rsidR="00E706C5" w:rsidRDefault="00E706C5" w:rsidP="00E706C5">
      <w:pPr>
        <w:pStyle w:val="ol1"/>
        <w:numPr>
          <w:ilvl w:val="0"/>
          <w:numId w:val="0"/>
        </w:numPr>
        <w:spacing w:before="120" w:after="120"/>
        <w:ind w:left="360" w:hanging="360"/>
        <w:rPr>
          <w:bCs/>
          <w:color w:val="000000" w:themeColor="text1"/>
        </w:rPr>
      </w:pPr>
    </w:p>
    <w:p w:rsidR="00E706C5" w:rsidRPr="004D4351" w:rsidRDefault="00E706C5" w:rsidP="00E706C5">
      <w:pPr>
        <w:pStyle w:val="Heading3"/>
        <w:spacing w:before="240"/>
      </w:pPr>
      <w:r w:rsidRPr="004D4351">
        <w:t>Clients Served</w:t>
      </w:r>
    </w:p>
    <w:p w:rsidR="004D4351" w:rsidRDefault="00511E65" w:rsidP="00511E65">
      <w:pPr>
        <w:pStyle w:val="Paragraph"/>
        <w:spacing w:before="240" w:after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When a report has been rolled-over or uploaded into EIS, go to the </w:t>
      </w:r>
      <w:r w:rsidRPr="00D84CC0">
        <w:rPr>
          <w:b/>
          <w:bCs/>
          <w:color w:val="000000" w:themeColor="text1"/>
        </w:rPr>
        <w:t>Clients Served</w:t>
      </w:r>
      <w:r>
        <w:rPr>
          <w:bCs/>
          <w:color w:val="000000" w:themeColor="text1"/>
        </w:rPr>
        <w:t xml:space="preserve"> chevron for each</w:t>
      </w:r>
      <w:r w:rsidR="004D4351">
        <w:rPr>
          <w:bCs/>
          <w:color w:val="000000" w:themeColor="text1"/>
        </w:rPr>
        <w:t xml:space="preserve"> Delivery Organization and view</w:t>
      </w:r>
      <w:r>
        <w:rPr>
          <w:bCs/>
          <w:color w:val="000000" w:themeColor="text1"/>
        </w:rPr>
        <w:t xml:space="preserve"> the </w:t>
      </w:r>
      <w:r w:rsidRPr="00511E65">
        <w:rPr>
          <w:b/>
          <w:bCs/>
          <w:color w:val="000000" w:themeColor="text1"/>
        </w:rPr>
        <w:t>Match Student Status</w:t>
      </w:r>
      <w:r>
        <w:rPr>
          <w:bCs/>
          <w:color w:val="000000" w:themeColor="text1"/>
        </w:rPr>
        <w:t xml:space="preserve"> </w:t>
      </w:r>
      <w:r w:rsidR="004D4351">
        <w:rPr>
          <w:bCs/>
          <w:color w:val="000000" w:themeColor="text1"/>
        </w:rPr>
        <w:t>column.</w:t>
      </w:r>
    </w:p>
    <w:p w:rsidR="00D84CC0" w:rsidRDefault="00D84CC0" w:rsidP="00C3651D">
      <w:pPr>
        <w:pStyle w:val="ol1"/>
        <w:numPr>
          <w:ilvl w:val="0"/>
          <w:numId w:val="31"/>
        </w:numPr>
        <w:spacing w:before="240" w:after="240"/>
      </w:pPr>
      <w:r>
        <w:t>On the Navigation Menu, navigate to a Delivery Organization.</w:t>
      </w:r>
    </w:p>
    <w:p w:rsidR="004D4351" w:rsidRDefault="00D84CC0" w:rsidP="00C3651D">
      <w:pPr>
        <w:pStyle w:val="ol1"/>
        <w:numPr>
          <w:ilvl w:val="0"/>
          <w:numId w:val="31"/>
        </w:numPr>
        <w:spacing w:before="240" w:after="240"/>
      </w:pPr>
      <w:r>
        <w:t xml:space="preserve">Select the </w:t>
      </w:r>
      <w:r w:rsidRPr="00D84CC0">
        <w:rPr>
          <w:b/>
        </w:rPr>
        <w:t>Clients Served</w:t>
      </w:r>
      <w:r>
        <w:t xml:space="preserve"> chevron and the list of students is displayed.</w:t>
      </w:r>
    </w:p>
    <w:p w:rsidR="00D84CC0" w:rsidRDefault="00000A03" w:rsidP="00C3651D">
      <w:pPr>
        <w:pStyle w:val="ol1"/>
        <w:numPr>
          <w:ilvl w:val="0"/>
          <w:numId w:val="0"/>
        </w:numPr>
        <w:spacing w:before="240" w:after="240"/>
        <w:ind w:left="720" w:hanging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9A38DE" wp14:editId="17847BBC">
                <wp:simplePos x="0" y="0"/>
                <wp:positionH relativeFrom="column">
                  <wp:posOffset>476885</wp:posOffset>
                </wp:positionH>
                <wp:positionV relativeFrom="paragraph">
                  <wp:posOffset>1453989</wp:posOffset>
                </wp:positionV>
                <wp:extent cx="1148316" cy="244549"/>
                <wp:effectExtent l="0" t="0" r="1397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24454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.55pt;margin-top:114.5pt;width:90.4pt;height:1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" filled="f" strokecolor="red" strokeweight="1.5pt"/>
            </w:pict>
          </mc:Fallback>
        </mc:AlternateContent>
      </w:r>
      <w:r w:rsidR="00D84CC0">
        <w:rPr>
          <w:noProof/>
          <w:lang w:val="en-US"/>
        </w:rPr>
        <w:drawing>
          <wp:inline distT="0" distB="0" distL="0" distR="0" wp14:anchorId="508BA207" wp14:editId="17D3D25E">
            <wp:extent cx="1366220" cy="2392326"/>
            <wp:effectExtent l="19050" t="19050" r="24765" b="273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69915" cy="239879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71FC" w:rsidRPr="00D84CC0" w:rsidRDefault="00D84CC0" w:rsidP="00C3651D">
      <w:pPr>
        <w:pStyle w:val="ol1"/>
        <w:spacing w:before="240" w:after="240"/>
        <w:rPr>
          <w:bCs/>
          <w:color w:val="000000" w:themeColor="text1"/>
        </w:rPr>
      </w:pPr>
      <w:r>
        <w:rPr>
          <w:bCs/>
          <w:color w:val="000000" w:themeColor="text1"/>
        </w:rPr>
        <w:t>C</w:t>
      </w:r>
      <w:r w:rsidR="00CC31BD" w:rsidRPr="00D84CC0">
        <w:rPr>
          <w:bCs/>
          <w:color w:val="000000" w:themeColor="text1"/>
        </w:rPr>
        <w:t xml:space="preserve">lick on </w:t>
      </w:r>
      <w:r>
        <w:rPr>
          <w:bCs/>
          <w:color w:val="000000" w:themeColor="text1"/>
        </w:rPr>
        <w:t xml:space="preserve">the </w:t>
      </w:r>
      <w:r w:rsidR="00CC31BD" w:rsidRPr="00D84CC0">
        <w:rPr>
          <w:bCs/>
          <w:color w:val="000000" w:themeColor="text1"/>
        </w:rPr>
        <w:t xml:space="preserve"> </w:t>
      </w:r>
      <w:r>
        <w:rPr>
          <w:noProof/>
          <w:lang w:val="en-US"/>
        </w:rPr>
        <w:drawing>
          <wp:inline distT="0" distB="0" distL="0" distR="0" wp14:anchorId="343A223C" wp14:editId="35403994">
            <wp:extent cx="946298" cy="190574"/>
            <wp:effectExtent l="19050" t="19050" r="25400" b="19050"/>
            <wp:docPr id="522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3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58" cy="196467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CC31BD" w:rsidRPr="00D84CC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button</w:t>
      </w:r>
      <w:r w:rsidR="00CC31BD" w:rsidRPr="00D84CC0">
        <w:rPr>
          <w:bCs/>
          <w:color w:val="000000" w:themeColor="text1"/>
        </w:rPr>
        <w:t xml:space="preserve"> to perform an </w:t>
      </w:r>
      <w:r w:rsidR="00CC31BD" w:rsidRPr="00000A03">
        <w:rPr>
          <w:bCs/>
          <w:color w:val="000000" w:themeColor="text1"/>
          <w:u w:val="single"/>
        </w:rPr>
        <w:t>exact</w:t>
      </w:r>
      <w:r w:rsidR="00CC31BD" w:rsidRPr="00D84CC0">
        <w:rPr>
          <w:bCs/>
          <w:color w:val="000000" w:themeColor="text1"/>
        </w:rPr>
        <w:t xml:space="preserve"> match on all students</w:t>
      </w:r>
      <w:r w:rsidR="00000A03">
        <w:rPr>
          <w:bCs/>
          <w:color w:val="000000" w:themeColor="text1"/>
        </w:rPr>
        <w:t>.</w:t>
      </w:r>
    </w:p>
    <w:p w:rsidR="00C526E3" w:rsidRDefault="00C526E3" w:rsidP="00C3651D">
      <w:pPr>
        <w:spacing w:before="240" w:after="240"/>
        <w:rPr>
          <w:bCs/>
          <w:color w:val="000000" w:themeColor="text1"/>
          <w:lang w:val="en-CA"/>
        </w:rPr>
      </w:pPr>
      <w:r>
        <w:rPr>
          <w:bCs/>
          <w:color w:val="000000" w:themeColor="text1"/>
        </w:rPr>
        <w:br w:type="page"/>
      </w:r>
    </w:p>
    <w:p w:rsidR="004D4351" w:rsidRDefault="00000A03" w:rsidP="004D4351">
      <w:pPr>
        <w:pStyle w:val="ol1"/>
        <w:spacing w:after="12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Look at the </w:t>
      </w:r>
      <w:r w:rsidRPr="00000A03">
        <w:rPr>
          <w:b/>
          <w:bCs/>
          <w:color w:val="000000" w:themeColor="text1"/>
        </w:rPr>
        <w:t>Match Student Status</w:t>
      </w:r>
      <w:r>
        <w:rPr>
          <w:bCs/>
          <w:color w:val="000000" w:themeColor="text1"/>
        </w:rPr>
        <w:t xml:space="preserve"> column to view the ‘match </w:t>
      </w:r>
      <w:proofErr w:type="gramStart"/>
      <w:r>
        <w:rPr>
          <w:bCs/>
          <w:color w:val="000000" w:themeColor="text1"/>
        </w:rPr>
        <w:t>status’</w:t>
      </w:r>
      <w:proofErr w:type="gramEnd"/>
      <w:r>
        <w:rPr>
          <w:bCs/>
          <w:color w:val="000000" w:themeColor="text1"/>
        </w:rPr>
        <w:t xml:space="preserve"> for the students.</w:t>
      </w:r>
      <w:r w:rsidR="00FD0C7F">
        <w:rPr>
          <w:bCs/>
          <w:color w:val="000000" w:themeColor="text1"/>
        </w:rPr>
        <w:t xml:space="preserve"> </w:t>
      </w:r>
    </w:p>
    <w:p w:rsidR="00E706C5" w:rsidRPr="00D84CC0" w:rsidRDefault="00000A03" w:rsidP="00000A03">
      <w:pPr>
        <w:pStyle w:val="ol1"/>
        <w:numPr>
          <w:ilvl w:val="0"/>
          <w:numId w:val="0"/>
        </w:numPr>
        <w:spacing w:before="120" w:after="120"/>
        <w:ind w:left="360" w:hanging="360"/>
        <w:rPr>
          <w:bCs/>
          <w:color w:val="000000" w:themeColor="text1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EE4A0C" wp14:editId="699B94A3">
                <wp:simplePos x="0" y="0"/>
                <wp:positionH relativeFrom="column">
                  <wp:posOffset>3739487</wp:posOffset>
                </wp:positionH>
                <wp:positionV relativeFrom="paragraph">
                  <wp:posOffset>650249</wp:posOffset>
                </wp:positionV>
                <wp:extent cx="648586" cy="655093"/>
                <wp:effectExtent l="0" t="0" r="1841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65509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4.45pt;margin-top:51.2pt;width:51.05pt;height:51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0A21FBD" wp14:editId="36A84611">
            <wp:extent cx="6411371" cy="1288932"/>
            <wp:effectExtent l="19050" t="19050" r="8890" b="26035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371" cy="12889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14ACF" w:rsidRDefault="00F14ACF" w:rsidP="001133F4">
      <w:pPr>
        <w:pStyle w:val="ol1"/>
        <w:numPr>
          <w:ilvl w:val="0"/>
          <w:numId w:val="0"/>
        </w:numPr>
        <w:tabs>
          <w:tab w:val="clear" w:pos="8640"/>
          <w:tab w:val="left" w:pos="900"/>
          <w:tab w:val="right" w:pos="9360"/>
        </w:tabs>
        <w:spacing w:beforeLines="60" w:before="144" w:after="60"/>
        <w:ind w:left="901" w:hanging="544"/>
        <w:rPr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094BAB0" wp14:editId="14CADAD7">
            <wp:extent cx="180975" cy="17018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</w:rPr>
        <w:t xml:space="preserve">    </w:t>
      </w:r>
      <w:proofErr w:type="gramStart"/>
      <w:r>
        <w:rPr>
          <w:bCs/>
          <w:color w:val="000000" w:themeColor="text1"/>
        </w:rPr>
        <w:t>means</w:t>
      </w:r>
      <w:proofErr w:type="gramEnd"/>
      <w:r>
        <w:rPr>
          <w:bCs/>
          <w:color w:val="000000" w:themeColor="text1"/>
        </w:rPr>
        <w:t xml:space="preserve"> that the student has been matched to the EIS or IRS database. No further action is required.  </w:t>
      </w:r>
    </w:p>
    <w:p w:rsidR="00E706C5" w:rsidRDefault="00000A03" w:rsidP="001133F4">
      <w:pPr>
        <w:pStyle w:val="ol1"/>
        <w:numPr>
          <w:ilvl w:val="0"/>
          <w:numId w:val="0"/>
        </w:numPr>
        <w:spacing w:beforeLines="60" w:before="144" w:after="60"/>
        <w:ind w:left="900" w:hanging="540"/>
        <w:rPr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53A28F8" wp14:editId="63429B24">
            <wp:extent cx="249238" cy="212725"/>
            <wp:effectExtent l="0" t="0" r="0" b="0"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4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8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</w:rPr>
        <w:t xml:space="preserve"> </w:t>
      </w:r>
      <w:r w:rsidR="00F14ACF">
        <w:rPr>
          <w:bCs/>
          <w:color w:val="000000" w:themeColor="text1"/>
        </w:rPr>
        <w:t xml:space="preserve"> </w:t>
      </w:r>
      <w:r w:rsidR="00F14ACF">
        <w:rPr>
          <w:bCs/>
          <w:color w:val="000000" w:themeColor="text1"/>
        </w:rPr>
        <w:tab/>
      </w:r>
      <w:proofErr w:type="gramStart"/>
      <w:r>
        <w:rPr>
          <w:bCs/>
          <w:color w:val="000000" w:themeColor="text1"/>
        </w:rPr>
        <w:t>means</w:t>
      </w:r>
      <w:proofErr w:type="gramEnd"/>
      <w:r>
        <w:rPr>
          <w:bCs/>
          <w:color w:val="000000" w:themeColor="text1"/>
        </w:rPr>
        <w:t xml:space="preserve"> that the student matching was not successful</w:t>
      </w:r>
      <w:r w:rsidR="00F14ACF">
        <w:rPr>
          <w:bCs/>
          <w:color w:val="000000" w:themeColor="text1"/>
        </w:rPr>
        <w:t xml:space="preserve">. </w:t>
      </w:r>
      <w:r w:rsidR="00B452D4">
        <w:rPr>
          <w:bCs/>
          <w:color w:val="000000" w:themeColor="text1"/>
        </w:rPr>
        <w:t>Open the student information</w:t>
      </w:r>
      <w:r w:rsidR="00F14ACF">
        <w:rPr>
          <w:bCs/>
          <w:color w:val="000000" w:themeColor="text1"/>
        </w:rPr>
        <w:t xml:space="preserve"> to see if </w:t>
      </w:r>
      <w:r w:rsidR="00F06DAC">
        <w:rPr>
          <w:bCs/>
          <w:color w:val="000000" w:themeColor="text1"/>
        </w:rPr>
        <w:t>the</w:t>
      </w:r>
      <w:r w:rsidR="00F14ACF">
        <w:rPr>
          <w:bCs/>
          <w:color w:val="000000" w:themeColor="text1"/>
        </w:rPr>
        <w:t xml:space="preserve"> student can be matched to an existing record. </w:t>
      </w:r>
      <w:r w:rsidR="00F06DAC">
        <w:rPr>
          <w:bCs/>
          <w:color w:val="000000" w:themeColor="text1"/>
        </w:rPr>
        <w:t xml:space="preserve">Often it is a new student that has been added to the Report. </w:t>
      </w:r>
      <w:r w:rsidR="00F14ACF">
        <w:rPr>
          <w:bCs/>
          <w:color w:val="000000" w:themeColor="text1"/>
        </w:rPr>
        <w:t>Go to step 5 below.</w:t>
      </w:r>
    </w:p>
    <w:p w:rsidR="00000A03" w:rsidRDefault="000B5C5B" w:rsidP="001133F4">
      <w:pPr>
        <w:pStyle w:val="ol1"/>
        <w:numPr>
          <w:ilvl w:val="0"/>
          <w:numId w:val="0"/>
        </w:numPr>
        <w:spacing w:beforeLines="60" w:before="144" w:after="60"/>
        <w:ind w:left="900" w:hanging="540"/>
        <w:rPr>
          <w:bCs/>
          <w:color w:val="000000" w:themeColor="text1"/>
        </w:rPr>
      </w:pPr>
      <w:r>
        <w:pict>
          <v:shape id="_x0000_i1029" type="#_x0000_t75" style="width:15.75pt;height:15pt;visibility:visible;mso-wrap-style:square" fillcolor="#4f81bd">
            <v:imagedata r:id="rId22" o:title=""/>
          </v:shape>
        </w:pict>
      </w:r>
      <w:r w:rsidR="00000A03">
        <w:rPr>
          <w:bCs/>
          <w:color w:val="000000" w:themeColor="text1"/>
        </w:rPr>
        <w:t xml:space="preserve">  </w:t>
      </w:r>
      <w:r w:rsidR="00F14ACF">
        <w:rPr>
          <w:bCs/>
          <w:color w:val="000000" w:themeColor="text1"/>
        </w:rPr>
        <w:t xml:space="preserve">  </w:t>
      </w:r>
      <w:r w:rsidR="00F14ACF">
        <w:rPr>
          <w:bCs/>
          <w:color w:val="000000" w:themeColor="text1"/>
        </w:rPr>
        <w:tab/>
      </w:r>
      <w:proofErr w:type="gramStart"/>
      <w:r w:rsidR="00000A03">
        <w:rPr>
          <w:bCs/>
          <w:color w:val="000000" w:themeColor="text1"/>
        </w:rPr>
        <w:t>means</w:t>
      </w:r>
      <w:proofErr w:type="gramEnd"/>
      <w:r w:rsidR="00000A03">
        <w:rPr>
          <w:bCs/>
          <w:color w:val="000000" w:themeColor="text1"/>
        </w:rPr>
        <w:t xml:space="preserve"> that </w:t>
      </w:r>
      <w:r w:rsidR="00F14ACF">
        <w:rPr>
          <w:bCs/>
          <w:color w:val="000000" w:themeColor="text1"/>
        </w:rPr>
        <w:t>an IRS</w:t>
      </w:r>
      <w:r w:rsidR="00000A03">
        <w:rPr>
          <w:bCs/>
          <w:color w:val="000000" w:themeColor="text1"/>
        </w:rPr>
        <w:t xml:space="preserve"> look-up has resulted in a potential match</w:t>
      </w:r>
      <w:r w:rsidR="003730FB">
        <w:rPr>
          <w:bCs/>
          <w:color w:val="000000" w:themeColor="text1"/>
        </w:rPr>
        <w:t xml:space="preserve"> for the non-IRS student</w:t>
      </w:r>
      <w:r w:rsidR="00F14ACF">
        <w:rPr>
          <w:bCs/>
          <w:color w:val="000000" w:themeColor="text1"/>
        </w:rPr>
        <w:t>.</w:t>
      </w:r>
      <w:r w:rsidR="00000A03">
        <w:rPr>
          <w:bCs/>
          <w:color w:val="000000" w:themeColor="text1"/>
        </w:rPr>
        <w:t xml:space="preserve">   </w:t>
      </w:r>
      <w:r w:rsidR="00F91612">
        <w:rPr>
          <w:bCs/>
          <w:color w:val="000000" w:themeColor="text1"/>
        </w:rPr>
        <w:br/>
      </w:r>
      <w:r w:rsidR="00467ABD">
        <w:rPr>
          <w:bCs/>
          <w:color w:val="000000" w:themeColor="text1"/>
        </w:rPr>
        <w:t>Open the student information to see if the student can be matched to an existing record. Go to step 5 below.</w:t>
      </w:r>
    </w:p>
    <w:p w:rsidR="00000A03" w:rsidRPr="00C26B90" w:rsidRDefault="00E82760" w:rsidP="001133F4">
      <w:pPr>
        <w:pStyle w:val="ol1"/>
        <w:spacing w:before="60" w:after="0"/>
        <w:ind w:left="357" w:hanging="357"/>
        <w:rPr>
          <w:bCs/>
          <w:color w:val="000000" w:themeColor="text1"/>
        </w:rPr>
      </w:pPr>
      <w:r w:rsidRPr="00C26B90">
        <w:rPr>
          <w:bCs/>
          <w:color w:val="000000" w:themeColor="text1"/>
        </w:rPr>
        <w:t xml:space="preserve">Click on the </w:t>
      </w:r>
      <w:r w:rsidRPr="00C26B90">
        <w:rPr>
          <w:noProof/>
          <w:lang w:val="en-US"/>
        </w:rPr>
        <w:drawing>
          <wp:inline distT="0" distB="0" distL="0" distR="0" wp14:anchorId="0D46A73F" wp14:editId="6A8AD654">
            <wp:extent cx="139859" cy="144299"/>
            <wp:effectExtent l="19050" t="19050" r="12700" b="27305"/>
            <wp:docPr id="522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4" name="Picture 2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2" cy="15081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C26B90">
        <w:rPr>
          <w:bCs/>
          <w:color w:val="000000" w:themeColor="text1"/>
        </w:rPr>
        <w:t xml:space="preserve"> (Edit) button or on the student’s</w:t>
      </w:r>
      <w:r w:rsidR="00C26B90">
        <w:rPr>
          <w:bCs/>
          <w:color w:val="000000" w:themeColor="text1"/>
        </w:rPr>
        <w:t xml:space="preserve"> name </w:t>
      </w:r>
      <w:r w:rsidR="00000A03" w:rsidRPr="00C26B90">
        <w:rPr>
          <w:bCs/>
          <w:color w:val="000000" w:themeColor="text1"/>
        </w:rPr>
        <w:t>(</w:t>
      </w:r>
      <w:r w:rsidR="00C26B90">
        <w:rPr>
          <w:bCs/>
          <w:color w:val="000000" w:themeColor="text1"/>
        </w:rPr>
        <w:t>i.e.</w:t>
      </w:r>
      <w:r w:rsidR="00000A03" w:rsidRPr="00C26B90">
        <w:rPr>
          <w:bCs/>
          <w:color w:val="000000" w:themeColor="text1"/>
        </w:rPr>
        <w:t xml:space="preserve">, </w:t>
      </w:r>
      <w:r w:rsidR="00232020" w:rsidRPr="00C26B90">
        <w:rPr>
          <w:bCs/>
          <w:color w:val="000000" w:themeColor="text1"/>
        </w:rPr>
        <w:t>hyperlink</w:t>
      </w:r>
      <w:r w:rsidR="00000A03" w:rsidRPr="00C26B90">
        <w:rPr>
          <w:bCs/>
          <w:color w:val="000000" w:themeColor="text1"/>
        </w:rPr>
        <w:t xml:space="preserve">) </w:t>
      </w:r>
      <w:r w:rsidR="00C26B90" w:rsidRPr="00C26B90">
        <w:rPr>
          <w:bCs/>
          <w:color w:val="000000" w:themeColor="text1"/>
        </w:rPr>
        <w:t>to view the student information.</w:t>
      </w:r>
      <w:r w:rsidR="00000A03" w:rsidRPr="00C26B90">
        <w:rPr>
          <w:bCs/>
          <w:color w:val="000000" w:themeColor="text1"/>
        </w:rPr>
        <w:t xml:space="preserve"> </w:t>
      </w:r>
    </w:p>
    <w:p w:rsidR="00000A03" w:rsidRPr="00C26B90" w:rsidRDefault="00F60CE6" w:rsidP="00F60CE6">
      <w:pPr>
        <w:pStyle w:val="ol1"/>
        <w:rPr>
          <w:bCs/>
          <w:color w:val="000000" w:themeColor="text1"/>
        </w:rPr>
      </w:pPr>
      <w:r w:rsidRPr="001875C9">
        <w:t xml:space="preserve">Click </w:t>
      </w:r>
      <w:r>
        <w:t>on the</w:t>
      </w:r>
      <w:r w:rsidRPr="001875C9">
        <w:t xml:space="preserve">  </w:t>
      </w:r>
      <w:r>
        <w:rPr>
          <w:noProof/>
          <w:lang w:val="en-US"/>
        </w:rPr>
        <w:drawing>
          <wp:inline distT="0" distB="0" distL="0" distR="0" wp14:anchorId="6B4D486D" wp14:editId="0EE07DBA">
            <wp:extent cx="845820" cy="190500"/>
            <wp:effectExtent l="19050" t="19050" r="11430" b="1905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905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1875C9">
        <w:t xml:space="preserve"> </w:t>
      </w:r>
      <w:r>
        <w:t>button</w:t>
      </w:r>
      <w:r w:rsidRPr="001875C9">
        <w:t xml:space="preserve"> to </w:t>
      </w:r>
      <w:r>
        <w:t>use</w:t>
      </w:r>
      <w:r w:rsidRPr="001875C9">
        <w:t xml:space="preserve"> the </w:t>
      </w:r>
      <w:r w:rsidRPr="001875C9">
        <w:rPr>
          <w:i/>
          <w:iCs/>
        </w:rPr>
        <w:t xml:space="preserve">Match </w:t>
      </w:r>
      <w:r w:rsidRPr="001875C9">
        <w:t>functionality</w:t>
      </w:r>
      <w:r>
        <w:t xml:space="preserve"> to determine if there </w:t>
      </w:r>
      <w:r w:rsidR="000E3EC6">
        <w:t xml:space="preserve">is a </w:t>
      </w:r>
      <w:r>
        <w:t>student record</w:t>
      </w:r>
      <w:r w:rsidR="00C26B90">
        <w:t xml:space="preserve"> in the database</w:t>
      </w:r>
      <w:r>
        <w:t xml:space="preserve"> that </w:t>
      </w:r>
      <w:r w:rsidR="000E3EC6">
        <w:t>has</w:t>
      </w:r>
      <w:r w:rsidR="00C26B90">
        <w:t xml:space="preserve"> similar student</w:t>
      </w:r>
      <w:r w:rsidR="000E3EC6">
        <w:t xml:space="preserve"> information.</w:t>
      </w:r>
    </w:p>
    <w:p w:rsidR="00F60CE6" w:rsidRDefault="00C26B90" w:rsidP="00152197">
      <w:pPr>
        <w:pStyle w:val="ol2"/>
        <w:spacing w:before="60"/>
        <w:ind w:left="714" w:hanging="357"/>
      </w:pPr>
      <w:r>
        <w:t xml:space="preserve">If </w:t>
      </w:r>
      <w:r w:rsidR="000E3EC6">
        <w:t>a student in the</w:t>
      </w:r>
      <w:r w:rsidR="009A777C">
        <w:t xml:space="preserve"> list of</w:t>
      </w:r>
      <w:r w:rsidR="000E3EC6">
        <w:t xml:space="preserve"> </w:t>
      </w:r>
      <w:r w:rsidR="000E3EC6" w:rsidRPr="00F06DAC">
        <w:rPr>
          <w:b/>
        </w:rPr>
        <w:t xml:space="preserve">Potential </w:t>
      </w:r>
      <w:proofErr w:type="gramStart"/>
      <w:r w:rsidR="000E3EC6" w:rsidRPr="00F06DAC">
        <w:rPr>
          <w:b/>
        </w:rPr>
        <w:t>Near</w:t>
      </w:r>
      <w:proofErr w:type="gramEnd"/>
      <w:r w:rsidR="000E3EC6" w:rsidRPr="00F06DAC">
        <w:rPr>
          <w:b/>
        </w:rPr>
        <w:t xml:space="preserve"> Match</w:t>
      </w:r>
      <w:r w:rsidR="004932EF">
        <w:rPr>
          <w:b/>
        </w:rPr>
        <w:t>es</w:t>
      </w:r>
      <w:r w:rsidR="000E3EC6">
        <w:t xml:space="preserve"> </w:t>
      </w:r>
      <w:r w:rsidRPr="00B73695">
        <w:t>is a match</w:t>
      </w:r>
      <w:r>
        <w:t>, click on the</w:t>
      </w:r>
      <w:r w:rsidRPr="00B73695">
        <w:t xml:space="preserve"> </w:t>
      </w:r>
      <w:r w:rsidRPr="00B73695">
        <w:rPr>
          <w:noProof/>
          <w:lang w:val="en-US"/>
        </w:rPr>
        <w:drawing>
          <wp:inline distT="0" distB="0" distL="0" distR="0" wp14:anchorId="55441346" wp14:editId="2FA441F1">
            <wp:extent cx="381000" cy="144009"/>
            <wp:effectExtent l="19050" t="19050" r="19050" b="2794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1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23" cy="145152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B73695">
        <w:t xml:space="preserve"> </w:t>
      </w:r>
      <w:r>
        <w:t>button and c</w:t>
      </w:r>
      <w:r w:rsidRPr="00B73695">
        <w:rPr>
          <w:bCs/>
          <w:color w:val="000000" w:themeColor="text1"/>
        </w:rPr>
        <w:t xml:space="preserve">lick </w:t>
      </w:r>
      <w:r w:rsidRPr="00B73695">
        <w:rPr>
          <w:b/>
          <w:bCs/>
          <w:color w:val="000000" w:themeColor="text1"/>
        </w:rPr>
        <w:t>OK</w:t>
      </w:r>
      <w:r w:rsidRPr="00B73695">
        <w:rPr>
          <w:bCs/>
          <w:color w:val="000000" w:themeColor="text1"/>
        </w:rPr>
        <w:t xml:space="preserve"> on the warning message to replace the Student Identification with the </w:t>
      </w:r>
      <w:r w:rsidRPr="00F06DAC">
        <w:rPr>
          <w:b/>
          <w:bCs/>
          <w:color w:val="000000" w:themeColor="text1"/>
        </w:rPr>
        <w:t xml:space="preserve">Potential </w:t>
      </w:r>
      <w:r w:rsidR="000E3EC6" w:rsidRPr="00F06DAC">
        <w:rPr>
          <w:b/>
          <w:bCs/>
          <w:color w:val="000000" w:themeColor="text1"/>
        </w:rPr>
        <w:t>Near Match</w:t>
      </w:r>
      <w:r w:rsidRPr="00B73695">
        <w:rPr>
          <w:bCs/>
          <w:color w:val="000000" w:themeColor="text1"/>
        </w:rPr>
        <w:t xml:space="preserve"> student information</w:t>
      </w:r>
      <w:r>
        <w:rPr>
          <w:bCs/>
          <w:color w:val="000000" w:themeColor="text1"/>
        </w:rPr>
        <w:t>.</w:t>
      </w:r>
    </w:p>
    <w:p w:rsidR="00C26B90" w:rsidRPr="00B452D4" w:rsidRDefault="00C26B90" w:rsidP="004932EF">
      <w:pPr>
        <w:pStyle w:val="ol2"/>
        <w:spacing w:before="60"/>
        <w:ind w:left="714" w:hanging="357"/>
      </w:pPr>
      <w:r>
        <w:t xml:space="preserve">If there are no matches (e.g., a brand new student) then verify that all the information is correct for the student and click the </w:t>
      </w:r>
      <w:r w:rsidRPr="00C26B90">
        <w:rPr>
          <w:b/>
        </w:rPr>
        <w:t>Close</w:t>
      </w:r>
      <w:r>
        <w:t xml:space="preserve"> button. </w:t>
      </w:r>
      <w:r w:rsidRPr="00C26B90">
        <w:t xml:space="preserve">A warning will be displayed during validation </w:t>
      </w:r>
      <w:r w:rsidR="005F3079">
        <w:t>on</w:t>
      </w:r>
      <w:r w:rsidRPr="00C26B90">
        <w:t xml:space="preserve"> the </w:t>
      </w:r>
      <w:r w:rsidRPr="00F06DAC">
        <w:rPr>
          <w:b/>
        </w:rPr>
        <w:t>Errors and Warnings</w:t>
      </w:r>
      <w:r w:rsidRPr="00C26B90">
        <w:t xml:space="preserve"> report (i.e. ‘</w:t>
      </w:r>
      <w:proofErr w:type="gramStart"/>
      <w:r w:rsidRPr="005F3079">
        <w:rPr>
          <w:i/>
        </w:rPr>
        <w:t>This</w:t>
      </w:r>
      <w:proofErr w:type="gramEnd"/>
      <w:r w:rsidRPr="005F3079">
        <w:rPr>
          <w:i/>
        </w:rPr>
        <w:t xml:space="preserve"> student record was not found in the system. Verify and update if required. Otherwise, a new student record will be created</w:t>
      </w:r>
      <w:r w:rsidRPr="00C26B90">
        <w:t>’). This is to let you know that a new record will be created in the database for this new student.</w:t>
      </w:r>
      <w:r w:rsidR="00994A10">
        <w:t xml:space="preserve"> The ‘match status’ will change to </w:t>
      </w:r>
      <w:r w:rsidR="00994A10">
        <w:rPr>
          <w:noProof/>
          <w:lang w:val="en-US"/>
        </w:rPr>
        <w:drawing>
          <wp:inline distT="0" distB="0" distL="0" distR="0" wp14:anchorId="522A1E56" wp14:editId="34DA9E96">
            <wp:extent cx="180975" cy="170180"/>
            <wp:effectExtent l="0" t="0" r="952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A10">
        <w:t xml:space="preserve"> after the next state change.</w:t>
      </w:r>
    </w:p>
    <w:p w:rsidR="0083365D" w:rsidRPr="0083365D" w:rsidRDefault="0083365D" w:rsidP="004939E6">
      <w:pPr>
        <w:pStyle w:val="Heading3"/>
        <w:spacing w:before="240" w:after="240"/>
      </w:pPr>
      <w:r w:rsidRPr="0083365D">
        <w:t xml:space="preserve">Person Details </w:t>
      </w:r>
    </w:p>
    <w:p w:rsidR="006F2B3D" w:rsidRDefault="003F015C" w:rsidP="001133F4">
      <w:pPr>
        <w:pStyle w:val="Paragraph"/>
        <w:spacing w:before="240" w:after="60"/>
        <w:rPr>
          <w:bCs/>
          <w:color w:val="000000" w:themeColor="text1"/>
          <w:lang w:val="en-AU"/>
        </w:rPr>
      </w:pPr>
      <w:r>
        <w:rPr>
          <w:bCs/>
          <w:color w:val="000000" w:themeColor="text1"/>
          <w:lang w:val="en-AU"/>
        </w:rPr>
        <w:t xml:space="preserve">The  </w:t>
      </w:r>
      <w:r>
        <w:rPr>
          <w:noProof/>
          <w:lang w:val="en-US"/>
        </w:rPr>
        <w:drawing>
          <wp:inline distT="0" distB="0" distL="0" distR="0" wp14:anchorId="0037376E" wp14:editId="61562A5C">
            <wp:extent cx="676275" cy="170776"/>
            <wp:effectExtent l="19050" t="19050" r="9525" b="2032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2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04" cy="172501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lang w:val="en-AU"/>
        </w:rPr>
        <w:t xml:space="preserve"> button </w:t>
      </w:r>
      <w:r w:rsidR="00A579F5">
        <w:rPr>
          <w:bCs/>
          <w:color w:val="000000" w:themeColor="text1"/>
          <w:lang w:val="en-AU"/>
        </w:rPr>
        <w:t>is</w:t>
      </w:r>
      <w:r>
        <w:rPr>
          <w:bCs/>
          <w:color w:val="000000" w:themeColor="text1"/>
          <w:lang w:val="en-AU"/>
        </w:rPr>
        <w:t xml:space="preserve"> used to display additional information on s</w:t>
      </w:r>
      <w:r w:rsidR="006F2B3D">
        <w:rPr>
          <w:bCs/>
          <w:color w:val="000000" w:themeColor="text1"/>
          <w:lang w:val="en-AU"/>
        </w:rPr>
        <w:t xml:space="preserve">tudent records </w:t>
      </w:r>
      <w:r>
        <w:rPr>
          <w:bCs/>
          <w:color w:val="000000" w:themeColor="text1"/>
          <w:lang w:val="en-AU"/>
        </w:rPr>
        <w:t>that are already in</w:t>
      </w:r>
      <w:r w:rsidR="006F2B3D">
        <w:rPr>
          <w:bCs/>
          <w:color w:val="000000" w:themeColor="text1"/>
          <w:lang w:val="en-AU"/>
        </w:rPr>
        <w:t xml:space="preserve"> EIS or IRS. Th</w:t>
      </w:r>
      <w:r w:rsidR="00A07787">
        <w:rPr>
          <w:bCs/>
          <w:color w:val="000000" w:themeColor="text1"/>
          <w:lang w:val="en-AU"/>
        </w:rPr>
        <w:t>e</w:t>
      </w:r>
      <w:r w:rsidR="006F2B3D">
        <w:rPr>
          <w:bCs/>
          <w:color w:val="000000" w:themeColor="text1"/>
          <w:lang w:val="en-AU"/>
        </w:rPr>
        <w:t xml:space="preserve"> button </w:t>
      </w:r>
      <w:r w:rsidR="004932EF">
        <w:rPr>
          <w:bCs/>
          <w:color w:val="000000" w:themeColor="text1"/>
          <w:lang w:val="en-AU"/>
        </w:rPr>
        <w:t xml:space="preserve">can be </w:t>
      </w:r>
      <w:r w:rsidR="00791A10">
        <w:rPr>
          <w:bCs/>
          <w:color w:val="000000" w:themeColor="text1"/>
          <w:lang w:val="en-AU"/>
        </w:rPr>
        <w:t>found</w:t>
      </w:r>
      <w:r w:rsidR="006F2B3D">
        <w:rPr>
          <w:bCs/>
          <w:color w:val="000000" w:themeColor="text1"/>
          <w:lang w:val="en-AU"/>
        </w:rPr>
        <w:t xml:space="preserve">:  </w:t>
      </w:r>
    </w:p>
    <w:p w:rsidR="004932EF" w:rsidRDefault="004932EF" w:rsidP="004932EF">
      <w:pPr>
        <w:pStyle w:val="ol2"/>
        <w:numPr>
          <w:ilvl w:val="0"/>
          <w:numId w:val="43"/>
        </w:numPr>
        <w:spacing w:before="0" w:after="0"/>
        <w:ind w:left="720"/>
      </w:pPr>
      <w:r>
        <w:t>When adding a new student, click on the</w:t>
      </w:r>
      <w:r w:rsidRPr="001875C9">
        <w:t xml:space="preserve"> </w:t>
      </w:r>
      <w:r>
        <w:rPr>
          <w:noProof/>
          <w:lang w:val="en-US"/>
        </w:rPr>
        <w:drawing>
          <wp:inline distT="0" distB="0" distL="0" distR="0" wp14:anchorId="0AE40D6E" wp14:editId="69E3DADF">
            <wp:extent cx="651053" cy="146633"/>
            <wp:effectExtent l="19050" t="19050" r="15875" b="2540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99" cy="15835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1875C9">
        <w:t xml:space="preserve"> </w:t>
      </w:r>
      <w:r>
        <w:t xml:space="preserve">button and a list of </w:t>
      </w:r>
      <w:r w:rsidR="0083365D" w:rsidRPr="00A07787">
        <w:rPr>
          <w:b/>
        </w:rPr>
        <w:t xml:space="preserve">Potential </w:t>
      </w:r>
      <w:proofErr w:type="gramStart"/>
      <w:r w:rsidR="0083365D" w:rsidRPr="00A07787">
        <w:rPr>
          <w:b/>
        </w:rPr>
        <w:t>Near</w:t>
      </w:r>
      <w:proofErr w:type="gramEnd"/>
      <w:r w:rsidR="0083365D" w:rsidRPr="00A07787">
        <w:rPr>
          <w:b/>
        </w:rPr>
        <w:t xml:space="preserve"> Matches</w:t>
      </w:r>
      <w:r w:rsidR="00A07787" w:rsidRPr="00A07787">
        <w:rPr>
          <w:b/>
        </w:rPr>
        <w:t xml:space="preserve"> </w:t>
      </w:r>
      <w:r>
        <w:t xml:space="preserve">is displayed.  The button is located in the </w:t>
      </w:r>
      <w:r w:rsidRPr="004932EF">
        <w:rPr>
          <w:i/>
        </w:rPr>
        <w:t>Actions</w:t>
      </w:r>
      <w:r>
        <w:t xml:space="preserve"> column.</w:t>
      </w:r>
    </w:p>
    <w:p w:rsidR="004932EF" w:rsidRDefault="004932EF" w:rsidP="004939E6">
      <w:pPr>
        <w:pStyle w:val="ol2"/>
        <w:numPr>
          <w:ilvl w:val="0"/>
          <w:numId w:val="0"/>
        </w:numPr>
        <w:spacing w:before="0" w:after="0"/>
        <w:ind w:left="720" w:hanging="36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AD3721" wp14:editId="2328CCAC">
                <wp:simplePos x="0" y="0"/>
                <wp:positionH relativeFrom="column">
                  <wp:posOffset>5841365</wp:posOffset>
                </wp:positionH>
                <wp:positionV relativeFrom="paragraph">
                  <wp:posOffset>514985</wp:posOffset>
                </wp:positionV>
                <wp:extent cx="445135" cy="147955"/>
                <wp:effectExtent l="0" t="0" r="1206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1479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9.95pt;margin-top:40.55pt;width:35.05pt;height:11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8922556" wp14:editId="59AF2863">
            <wp:extent cx="6160337" cy="693160"/>
            <wp:effectExtent l="19050" t="1905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337" cy="6931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2EF" w:rsidRDefault="004932EF" w:rsidP="004932EF">
      <w:pPr>
        <w:pStyle w:val="ol2"/>
        <w:numPr>
          <w:ilvl w:val="0"/>
          <w:numId w:val="0"/>
        </w:numPr>
        <w:spacing w:before="0" w:after="0"/>
        <w:ind w:left="720" w:hanging="360"/>
      </w:pPr>
    </w:p>
    <w:p w:rsidR="003F015C" w:rsidRDefault="004939E6" w:rsidP="004939E6">
      <w:pPr>
        <w:pStyle w:val="ol2"/>
        <w:numPr>
          <w:ilvl w:val="0"/>
          <w:numId w:val="43"/>
        </w:numPr>
        <w:spacing w:before="0" w:after="0"/>
        <w:ind w:left="720"/>
      </w:pPr>
      <w:r>
        <w:t>When looking at the list of students (</w:t>
      </w:r>
      <w:r w:rsidRPr="004939E6">
        <w:rPr>
          <w:b/>
        </w:rPr>
        <w:t>Clients Served</w:t>
      </w:r>
      <w:r>
        <w:t xml:space="preserve">), </w:t>
      </w:r>
      <w:r>
        <w:rPr>
          <w:bCs/>
          <w:color w:val="000000" w:themeColor="text1"/>
        </w:rPr>
        <w:t>c</w:t>
      </w:r>
      <w:r w:rsidRPr="00C26B90">
        <w:rPr>
          <w:bCs/>
          <w:color w:val="000000" w:themeColor="text1"/>
        </w:rPr>
        <w:t xml:space="preserve">lick on </w:t>
      </w:r>
      <w:r>
        <w:rPr>
          <w:bCs/>
          <w:color w:val="000000" w:themeColor="text1"/>
        </w:rPr>
        <w:t>a</w:t>
      </w:r>
      <w:r w:rsidRPr="00C26B90">
        <w:rPr>
          <w:bCs/>
          <w:color w:val="000000" w:themeColor="text1"/>
        </w:rPr>
        <w:t xml:space="preserve"> student’s</w:t>
      </w:r>
      <w:r>
        <w:rPr>
          <w:bCs/>
          <w:color w:val="000000" w:themeColor="text1"/>
        </w:rPr>
        <w:t xml:space="preserve"> name or the </w:t>
      </w:r>
      <w:r w:rsidRPr="00C26B90">
        <w:rPr>
          <w:noProof/>
          <w:lang w:val="en-US"/>
        </w:rPr>
        <w:drawing>
          <wp:inline distT="0" distB="0" distL="0" distR="0" wp14:anchorId="0A8EA019" wp14:editId="1CA08A51">
            <wp:extent cx="139859" cy="144299"/>
            <wp:effectExtent l="19050" t="19050" r="12700" b="27305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4" name="Picture 2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2" cy="15081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C26B90">
        <w:rPr>
          <w:bCs/>
          <w:color w:val="000000" w:themeColor="text1"/>
        </w:rPr>
        <w:t xml:space="preserve"> (Edit) button </w:t>
      </w:r>
      <w:r>
        <w:rPr>
          <w:bCs/>
          <w:color w:val="000000" w:themeColor="text1"/>
        </w:rPr>
        <w:t xml:space="preserve">in the </w:t>
      </w:r>
      <w:r w:rsidRPr="004939E6">
        <w:rPr>
          <w:bCs/>
          <w:i/>
          <w:color w:val="000000" w:themeColor="text1"/>
        </w:rPr>
        <w:t>Actions</w:t>
      </w:r>
      <w:r>
        <w:rPr>
          <w:bCs/>
          <w:color w:val="000000" w:themeColor="text1"/>
        </w:rPr>
        <w:t xml:space="preserve"> column.</w:t>
      </w:r>
      <w:r w:rsidRPr="00C26B9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The button is located at the top in the toolbar.</w:t>
      </w:r>
    </w:p>
    <w:p w:rsidR="003F015C" w:rsidRDefault="004939E6" w:rsidP="004939E6">
      <w:pPr>
        <w:pStyle w:val="ol2"/>
        <w:numPr>
          <w:ilvl w:val="0"/>
          <w:numId w:val="0"/>
        </w:numPr>
        <w:ind w:left="720" w:hanging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3F15A1" wp14:editId="6F2DB207">
                <wp:simplePos x="0" y="0"/>
                <wp:positionH relativeFrom="column">
                  <wp:posOffset>2977286</wp:posOffset>
                </wp:positionH>
                <wp:positionV relativeFrom="paragraph">
                  <wp:posOffset>83109</wp:posOffset>
                </wp:positionV>
                <wp:extent cx="621792" cy="204825"/>
                <wp:effectExtent l="0" t="0" r="26035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204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34.45pt;margin-top:6.55pt;width:48.95pt;height:16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F21A4C1" wp14:editId="38BA5AED">
            <wp:extent cx="3812059" cy="1031443"/>
            <wp:effectExtent l="19050" t="19050" r="17145" b="165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807" cy="1035704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15C" w:rsidRDefault="004939E6" w:rsidP="004939E6">
      <w:pPr>
        <w:pStyle w:val="Paragraph"/>
        <w:spacing w:before="240" w:after="120"/>
      </w:pPr>
      <w:r>
        <w:t xml:space="preserve">To view the additional information to </w:t>
      </w:r>
      <w:r w:rsidR="003F015C">
        <w:t>help determine if a record is a match</w:t>
      </w:r>
      <w:r>
        <w:t>:</w:t>
      </w:r>
    </w:p>
    <w:p w:rsidR="00113AE4" w:rsidRPr="0083365D" w:rsidRDefault="0083365D" w:rsidP="00434A7C">
      <w:pPr>
        <w:pStyle w:val="ol1"/>
        <w:numPr>
          <w:ilvl w:val="0"/>
          <w:numId w:val="23"/>
        </w:numPr>
        <w:rPr>
          <w:bCs/>
          <w:color w:val="000000" w:themeColor="text1"/>
          <w:lang w:val="en-US"/>
        </w:rPr>
      </w:pPr>
      <w:r w:rsidRPr="0083365D">
        <w:rPr>
          <w:bCs/>
          <w:color w:val="000000" w:themeColor="text1"/>
          <w:lang w:val="en-US"/>
        </w:rPr>
        <w:t xml:space="preserve">Click </w:t>
      </w:r>
      <w:r w:rsidR="001602AB">
        <w:rPr>
          <w:bCs/>
          <w:color w:val="000000" w:themeColor="text1"/>
          <w:lang w:val="en-US"/>
        </w:rPr>
        <w:t xml:space="preserve">on </w:t>
      </w:r>
      <w:r w:rsidRPr="0083365D">
        <w:rPr>
          <w:bCs/>
          <w:color w:val="000000" w:themeColor="text1"/>
          <w:lang w:val="en-US"/>
        </w:rPr>
        <w:t xml:space="preserve">the  </w:t>
      </w:r>
      <w:r>
        <w:rPr>
          <w:noProof/>
          <w:lang w:val="en-US"/>
        </w:rPr>
        <w:drawing>
          <wp:inline distT="0" distB="0" distL="0" distR="0" wp14:anchorId="7F20AD4B" wp14:editId="23A521EA">
            <wp:extent cx="676275" cy="170776"/>
            <wp:effectExtent l="19050" t="19050" r="9525" b="2032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2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04" cy="172501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bCs/>
          <w:color w:val="000000" w:themeColor="text1"/>
          <w:lang w:val="en-US"/>
        </w:rPr>
        <w:t xml:space="preserve"> </w:t>
      </w:r>
      <w:r w:rsidRPr="0083365D">
        <w:rPr>
          <w:bCs/>
          <w:color w:val="000000" w:themeColor="text1"/>
          <w:lang w:val="en-US"/>
        </w:rPr>
        <w:t xml:space="preserve">button </w:t>
      </w:r>
      <w:r w:rsidR="001602AB">
        <w:rPr>
          <w:bCs/>
          <w:color w:val="000000" w:themeColor="text1"/>
          <w:lang w:val="en-US"/>
        </w:rPr>
        <w:t>to be provided with</w:t>
      </w:r>
      <w:r>
        <w:rPr>
          <w:bCs/>
          <w:color w:val="000000" w:themeColor="text1"/>
          <w:lang w:val="en-US"/>
        </w:rPr>
        <w:t xml:space="preserve"> additional information</w:t>
      </w:r>
      <w:r w:rsidR="001602AB">
        <w:rPr>
          <w:bCs/>
          <w:color w:val="000000" w:themeColor="text1"/>
          <w:lang w:val="en-US"/>
        </w:rPr>
        <w:t xml:space="preserve"> regarding a student</w:t>
      </w:r>
      <w:r w:rsidRPr="0083365D">
        <w:rPr>
          <w:bCs/>
          <w:color w:val="000000" w:themeColor="text1"/>
          <w:lang w:val="en-US"/>
        </w:rPr>
        <w:t>.</w:t>
      </w:r>
    </w:p>
    <w:p w:rsidR="004939E6" w:rsidRDefault="004939E6">
      <w:pPr>
        <w:rPr>
          <w:bCs/>
          <w:color w:val="000000" w:themeColor="text1"/>
          <w:lang w:val="en-CA"/>
        </w:rPr>
      </w:pPr>
      <w:r>
        <w:rPr>
          <w:bCs/>
          <w:color w:val="000000" w:themeColor="text1"/>
        </w:rPr>
        <w:br w:type="page"/>
      </w:r>
    </w:p>
    <w:p w:rsidR="00517179" w:rsidRPr="0083365D" w:rsidRDefault="00E75C3F" w:rsidP="00152197">
      <w:pPr>
        <w:pStyle w:val="Paragraph"/>
        <w:numPr>
          <w:ilvl w:val="0"/>
          <w:numId w:val="23"/>
        </w:numPr>
        <w:ind w:left="357" w:hanging="357"/>
        <w:rPr>
          <w:bCs/>
          <w:color w:val="000000" w:themeColor="text1"/>
        </w:rPr>
      </w:pPr>
      <w:r w:rsidRPr="0083365D">
        <w:rPr>
          <w:bCs/>
          <w:color w:val="000000" w:themeColor="text1"/>
        </w:rPr>
        <w:t xml:space="preserve">On the </w:t>
      </w:r>
      <w:r w:rsidRPr="0083365D">
        <w:rPr>
          <w:b/>
          <w:bCs/>
          <w:color w:val="000000" w:themeColor="text1"/>
        </w:rPr>
        <w:t xml:space="preserve">View Person Information </w:t>
      </w:r>
      <w:r w:rsidRPr="0083365D">
        <w:rPr>
          <w:bCs/>
          <w:color w:val="000000" w:themeColor="text1"/>
        </w:rPr>
        <w:t xml:space="preserve">window, click on the tabs along the bottom </w:t>
      </w:r>
      <w:r w:rsidR="006A068E">
        <w:rPr>
          <w:bCs/>
          <w:color w:val="000000" w:themeColor="text1"/>
        </w:rPr>
        <w:t>for more information relating to</w:t>
      </w:r>
      <w:r w:rsidRPr="0083365D">
        <w:rPr>
          <w:bCs/>
          <w:color w:val="000000" w:themeColor="text1"/>
        </w:rPr>
        <w:t xml:space="preserve">: </w:t>
      </w:r>
    </w:p>
    <w:p w:rsidR="0083365D" w:rsidRPr="0083365D" w:rsidRDefault="0083365D" w:rsidP="001133F4">
      <w:pPr>
        <w:pStyle w:val="ul2"/>
        <w:spacing w:after="0"/>
        <w:ind w:left="714" w:hanging="357"/>
        <w:rPr>
          <w:lang w:val="en-US"/>
        </w:rPr>
      </w:pPr>
      <w:r w:rsidRPr="0083365D">
        <w:t>NR Historical Information</w:t>
      </w:r>
      <w:r w:rsidR="00D45247">
        <w:t xml:space="preserve"> </w:t>
      </w:r>
      <w:r w:rsidR="00AB3D8B">
        <w:t xml:space="preserve"> </w:t>
      </w:r>
      <w:r w:rsidR="00B341D1">
        <w:t xml:space="preserve">  </w:t>
      </w:r>
      <w:r w:rsidR="002D1327">
        <w:tab/>
      </w:r>
    </w:p>
    <w:p w:rsidR="0083365D" w:rsidRPr="0083365D" w:rsidRDefault="0083365D" w:rsidP="001133F4">
      <w:pPr>
        <w:pStyle w:val="ul2"/>
        <w:spacing w:before="0" w:after="0"/>
        <w:ind w:left="714" w:hanging="357"/>
        <w:rPr>
          <w:lang w:val="en-US"/>
        </w:rPr>
      </w:pPr>
      <w:r w:rsidRPr="0083365D">
        <w:t>PSE Historical Information</w:t>
      </w:r>
      <w:r w:rsidR="00B341D1">
        <w:t xml:space="preserve">  </w:t>
      </w:r>
    </w:p>
    <w:p w:rsidR="006A068E" w:rsidRDefault="00C01994" w:rsidP="001602AB">
      <w:pPr>
        <w:pStyle w:val="ul2"/>
        <w:numPr>
          <w:ilvl w:val="0"/>
          <w:numId w:val="0"/>
        </w:numPr>
        <w:spacing w:before="240"/>
        <w:ind w:left="720" w:hanging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F66A0A" wp14:editId="2C4EF5FF">
                <wp:simplePos x="0" y="0"/>
                <wp:positionH relativeFrom="column">
                  <wp:posOffset>243445</wp:posOffset>
                </wp:positionH>
                <wp:positionV relativeFrom="paragraph">
                  <wp:posOffset>1088448</wp:posOffset>
                </wp:positionV>
                <wp:extent cx="1335974" cy="190500"/>
                <wp:effectExtent l="0" t="0" r="1714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974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.15pt;margin-top:85.7pt;width:105.2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91884F1" wp14:editId="0CB0C807">
            <wp:extent cx="5943600" cy="1106158"/>
            <wp:effectExtent l="19050" t="19050" r="19050" b="184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61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5247" w:rsidRDefault="00D45247" w:rsidP="00D45247">
      <w:pPr>
        <w:pStyle w:val="Para-Introsentence"/>
      </w:pPr>
      <w:r w:rsidRPr="0083365D">
        <w:t>NR Historical Information</w:t>
      </w:r>
      <w:r w:rsidR="00C01994">
        <w:t xml:space="preserve"> </w:t>
      </w:r>
    </w:p>
    <w:p w:rsidR="00D45247" w:rsidRDefault="00D45247" w:rsidP="00D45247">
      <w:pPr>
        <w:pStyle w:val="ul2"/>
        <w:rPr>
          <w:lang w:val="en-US"/>
        </w:rPr>
      </w:pPr>
      <w:r w:rsidRPr="00D45247">
        <w:rPr>
          <w:lang w:val="en-US"/>
        </w:rPr>
        <w:t xml:space="preserve">Lists the fiscal years that the student attended school, the name of the Delivery Organization (school), </w:t>
      </w:r>
      <w:r w:rsidR="00B25CCD">
        <w:rPr>
          <w:lang w:val="en-US"/>
        </w:rPr>
        <w:t>G</w:t>
      </w:r>
      <w:r w:rsidRPr="00D45247">
        <w:rPr>
          <w:lang w:val="en-US"/>
        </w:rPr>
        <w:t>rades, Enrolment Status, etc.</w:t>
      </w:r>
    </w:p>
    <w:p w:rsidR="00D45247" w:rsidRDefault="00D45247" w:rsidP="00D45247">
      <w:pPr>
        <w:pStyle w:val="ul2"/>
        <w:rPr>
          <w:lang w:val="en-US"/>
        </w:rPr>
      </w:pPr>
      <w:r>
        <w:rPr>
          <w:lang w:val="en-US"/>
        </w:rPr>
        <w:t>P</w:t>
      </w:r>
      <w:r w:rsidRPr="00D45247">
        <w:rPr>
          <w:lang w:val="en-US"/>
        </w:rPr>
        <w:t xml:space="preserve">reviously </w:t>
      </w:r>
      <w:r>
        <w:rPr>
          <w:lang w:val="en-US"/>
        </w:rPr>
        <w:t>found</w:t>
      </w:r>
      <w:r w:rsidRPr="00D45247">
        <w:rPr>
          <w:lang w:val="en-US"/>
        </w:rPr>
        <w:t xml:space="preserve"> using the </w:t>
      </w:r>
      <w:r w:rsidRPr="00E47B27">
        <w:rPr>
          <w:b/>
          <w:lang w:val="en-US"/>
        </w:rPr>
        <w:t>Student Historical Information</w:t>
      </w:r>
      <w:r w:rsidRPr="00D45247">
        <w:rPr>
          <w:lang w:val="en-US"/>
        </w:rPr>
        <w:t xml:space="preserve"> button on a student record.</w:t>
      </w:r>
    </w:p>
    <w:p w:rsidR="00472FF0" w:rsidRDefault="00472FF0" w:rsidP="00472FF0">
      <w:pPr>
        <w:pStyle w:val="ul2"/>
        <w:numPr>
          <w:ilvl w:val="0"/>
          <w:numId w:val="0"/>
        </w:numPr>
        <w:ind w:left="720" w:hanging="360"/>
        <w:rPr>
          <w:lang w:val="en-US"/>
        </w:rPr>
      </w:pPr>
    </w:p>
    <w:p w:rsidR="00472FF0" w:rsidRDefault="00472FF0" w:rsidP="00472FF0">
      <w:pPr>
        <w:pStyle w:val="ul2"/>
        <w:numPr>
          <w:ilvl w:val="0"/>
          <w:numId w:val="0"/>
        </w:numPr>
        <w:ind w:left="720" w:hanging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7CC0D2" wp14:editId="5FFDF20F">
                <wp:simplePos x="0" y="0"/>
                <wp:positionH relativeFrom="column">
                  <wp:posOffset>285750</wp:posOffset>
                </wp:positionH>
                <wp:positionV relativeFrom="paragraph">
                  <wp:posOffset>34925</wp:posOffset>
                </wp:positionV>
                <wp:extent cx="727710" cy="190500"/>
                <wp:effectExtent l="0" t="0" r="1524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.5pt;margin-top:2.75pt;width:57.3pt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2CDCA4B" wp14:editId="3BD6836D">
            <wp:extent cx="5943600" cy="960222"/>
            <wp:effectExtent l="19050" t="19050" r="1905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0222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D45247" w:rsidRPr="00D45247" w:rsidRDefault="00D45247" w:rsidP="00D45247">
      <w:pPr>
        <w:pStyle w:val="Para-Introsentence"/>
      </w:pPr>
      <w:r w:rsidRPr="0083365D">
        <w:t>PSE Historical Information</w:t>
      </w:r>
      <w:r w:rsidR="00C01994">
        <w:t xml:space="preserve"> </w:t>
      </w:r>
    </w:p>
    <w:p w:rsidR="00D45247" w:rsidRDefault="00D45247" w:rsidP="00D45247">
      <w:pPr>
        <w:pStyle w:val="ul2"/>
        <w:rPr>
          <w:lang w:val="en-US"/>
        </w:rPr>
      </w:pPr>
      <w:r w:rsidRPr="00D45247">
        <w:rPr>
          <w:lang w:val="en-US"/>
        </w:rPr>
        <w:t xml:space="preserve">Lists the fiscal years that the student attended a Post-Secondary institution, the </w:t>
      </w:r>
      <w:r w:rsidR="00B25CCD">
        <w:rPr>
          <w:lang w:val="en-US"/>
        </w:rPr>
        <w:t>S</w:t>
      </w:r>
      <w:r w:rsidRPr="00D45247">
        <w:rPr>
          <w:lang w:val="en-US"/>
        </w:rPr>
        <w:t xml:space="preserve">emester, the Institution </w:t>
      </w:r>
      <w:r w:rsidR="00B25CCD">
        <w:rPr>
          <w:lang w:val="en-US"/>
        </w:rPr>
        <w:t>N</w:t>
      </w:r>
      <w:r w:rsidRPr="00D45247">
        <w:rPr>
          <w:lang w:val="en-US"/>
        </w:rPr>
        <w:t>ame, etc</w:t>
      </w:r>
      <w:r>
        <w:rPr>
          <w:lang w:val="en-US"/>
        </w:rPr>
        <w:t>.</w:t>
      </w:r>
    </w:p>
    <w:p w:rsidR="00D22230" w:rsidRPr="0083365D" w:rsidRDefault="00D22230" w:rsidP="00D22230">
      <w:pPr>
        <w:pStyle w:val="Heading3"/>
        <w:spacing w:before="240"/>
      </w:pPr>
      <w:proofErr w:type="gramStart"/>
      <w:r>
        <w:t>Search</w:t>
      </w:r>
      <w:r w:rsidR="001602AB">
        <w:t xml:space="preserve"> Using</w:t>
      </w:r>
      <w:r>
        <w:t xml:space="preserve"> </w:t>
      </w:r>
      <w:r w:rsidR="00DF43ED">
        <w:t>an</w:t>
      </w:r>
      <w:r>
        <w:t xml:space="preserve"> Indian Registry Number (IR No.)</w:t>
      </w:r>
      <w:proofErr w:type="gramEnd"/>
    </w:p>
    <w:p w:rsidR="00D22230" w:rsidRDefault="000C060D" w:rsidP="00D22230">
      <w:pPr>
        <w:pStyle w:val="Paragraph"/>
        <w:spacing w:before="240" w:after="120"/>
        <w:rPr>
          <w:bCs/>
          <w:color w:val="000000" w:themeColor="text1"/>
        </w:rPr>
      </w:pPr>
      <w:r>
        <w:rPr>
          <w:bCs/>
          <w:color w:val="000000" w:themeColor="text1"/>
          <w:lang w:val="en-AU"/>
        </w:rPr>
        <w:t>A quick way to look for a student is to use the IR No. For e</w:t>
      </w:r>
      <w:r w:rsidR="00D22230">
        <w:rPr>
          <w:bCs/>
          <w:color w:val="000000" w:themeColor="text1"/>
          <w:lang w:val="en-AU"/>
        </w:rPr>
        <w:t>xample</w:t>
      </w:r>
      <w:r>
        <w:rPr>
          <w:bCs/>
          <w:color w:val="000000" w:themeColor="text1"/>
          <w:lang w:val="en-AU"/>
        </w:rPr>
        <w:t>, y</w:t>
      </w:r>
      <w:r w:rsidR="00D22230" w:rsidRPr="00D22230">
        <w:rPr>
          <w:bCs/>
          <w:color w:val="000000" w:themeColor="text1"/>
          <w:lang w:val="en-AU"/>
        </w:rPr>
        <w:t xml:space="preserve">ou are adding a student to the Nominal Roll and search for the student using the </w:t>
      </w:r>
      <w:r w:rsidR="00D22230" w:rsidRPr="00D22230">
        <w:rPr>
          <w:bCs/>
          <w:color w:val="000000" w:themeColor="text1"/>
          <w:u w:val="single"/>
          <w:lang w:val="en-AU"/>
        </w:rPr>
        <w:t>number only</w:t>
      </w:r>
      <w:r w:rsidRPr="001602AB">
        <w:rPr>
          <w:bCs/>
          <w:color w:val="000000" w:themeColor="text1"/>
          <w:lang w:val="en-AU"/>
        </w:rPr>
        <w:t>.  It requires</w:t>
      </w:r>
      <w:r>
        <w:rPr>
          <w:bCs/>
          <w:color w:val="000000" w:themeColor="text1"/>
          <w:lang w:val="en-AU"/>
        </w:rPr>
        <w:t xml:space="preserve"> less typing and is accurate in finding an individual.</w:t>
      </w:r>
    </w:p>
    <w:p w:rsidR="00D22230" w:rsidRPr="00D22230" w:rsidRDefault="001602AB" w:rsidP="006A068E">
      <w:pPr>
        <w:pStyle w:val="ol1"/>
        <w:numPr>
          <w:ilvl w:val="0"/>
          <w:numId w:val="30"/>
        </w:numPr>
        <w:spacing w:before="120" w:after="120"/>
      </w:pPr>
      <w:r>
        <w:t>Click on the</w:t>
      </w:r>
      <w:r w:rsidR="00D22230" w:rsidRPr="00D22230">
        <w:t xml:space="preserve"> </w:t>
      </w:r>
      <w:r w:rsidR="00D22230">
        <w:rPr>
          <w:noProof/>
          <w:lang w:val="en-US"/>
        </w:rPr>
        <w:drawing>
          <wp:inline distT="0" distB="0" distL="0" distR="0" wp14:anchorId="121FC7B0" wp14:editId="683C6468">
            <wp:extent cx="752475" cy="177053"/>
            <wp:effectExtent l="19050" t="19050" r="9525" b="13970"/>
            <wp:docPr id="604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1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7053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D22230" w:rsidRPr="00D22230">
        <w:t xml:space="preserve"> button</w:t>
      </w:r>
      <w:r w:rsidR="000C060D">
        <w:t>.</w:t>
      </w:r>
    </w:p>
    <w:p w:rsidR="00D22230" w:rsidRPr="00D22230" w:rsidRDefault="00D22230" w:rsidP="006A068E">
      <w:pPr>
        <w:pStyle w:val="ol1"/>
        <w:numPr>
          <w:ilvl w:val="0"/>
          <w:numId w:val="30"/>
        </w:numPr>
        <w:spacing w:before="120" w:after="120"/>
        <w:rPr>
          <w:bCs/>
          <w:color w:val="000000" w:themeColor="text1"/>
          <w:lang w:val="en-AU"/>
        </w:rPr>
      </w:pPr>
      <w:r w:rsidRPr="00D22230">
        <w:t>Select</w:t>
      </w:r>
      <w:r w:rsidRPr="00D22230">
        <w:rPr>
          <w:bCs/>
          <w:color w:val="000000" w:themeColor="text1"/>
          <w:lang w:val="en-AU"/>
        </w:rPr>
        <w:t xml:space="preserve"> </w:t>
      </w:r>
      <w:r w:rsidRPr="00D22230">
        <w:rPr>
          <w:bCs/>
          <w:i/>
          <w:color w:val="000000" w:themeColor="text1"/>
          <w:lang w:val="en-AU"/>
        </w:rPr>
        <w:t>First Nation</w:t>
      </w:r>
      <w:r w:rsidRPr="00D22230">
        <w:rPr>
          <w:bCs/>
          <w:color w:val="000000" w:themeColor="text1"/>
          <w:lang w:val="en-AU"/>
        </w:rPr>
        <w:t xml:space="preserve"> from the </w:t>
      </w:r>
      <w:r w:rsidRPr="00D22230">
        <w:rPr>
          <w:b/>
          <w:bCs/>
          <w:color w:val="000000" w:themeColor="text1"/>
          <w:lang w:val="en-AU"/>
        </w:rPr>
        <w:t>Identify</w:t>
      </w:r>
      <w:r w:rsidRPr="00D22230">
        <w:rPr>
          <w:bCs/>
          <w:color w:val="000000" w:themeColor="text1"/>
          <w:lang w:val="en-AU"/>
        </w:rPr>
        <w:t xml:space="preserve"> field drop-down list</w:t>
      </w:r>
      <w:r w:rsidR="000C060D">
        <w:rPr>
          <w:bCs/>
          <w:color w:val="000000" w:themeColor="text1"/>
          <w:lang w:val="en-AU"/>
        </w:rPr>
        <w:t>.</w:t>
      </w:r>
    </w:p>
    <w:p w:rsidR="00D22230" w:rsidRDefault="00D22230" w:rsidP="00F339AD">
      <w:pPr>
        <w:pStyle w:val="ol1"/>
        <w:numPr>
          <w:ilvl w:val="0"/>
          <w:numId w:val="30"/>
        </w:numPr>
        <w:spacing w:before="120" w:after="60"/>
        <w:rPr>
          <w:bCs/>
          <w:color w:val="000000" w:themeColor="text1"/>
          <w:lang w:val="en-AU"/>
        </w:rPr>
      </w:pPr>
      <w:r w:rsidRPr="00D22230">
        <w:t>Enter</w:t>
      </w:r>
      <w:r w:rsidRPr="00D22230">
        <w:rPr>
          <w:bCs/>
          <w:color w:val="000000" w:themeColor="text1"/>
          <w:lang w:val="en-AU"/>
        </w:rPr>
        <w:t xml:space="preserve"> the </w:t>
      </w:r>
      <w:r w:rsidRPr="00D22230">
        <w:rPr>
          <w:b/>
          <w:bCs/>
          <w:color w:val="000000" w:themeColor="text1"/>
          <w:lang w:val="en-AU"/>
        </w:rPr>
        <w:t>IR No</w:t>
      </w:r>
      <w:r w:rsidRPr="00D22230">
        <w:rPr>
          <w:bCs/>
          <w:color w:val="000000" w:themeColor="text1"/>
          <w:lang w:val="en-AU"/>
        </w:rPr>
        <w:t>. only with no other data in other fields.</w:t>
      </w:r>
    </w:p>
    <w:p w:rsidR="00D22230" w:rsidRPr="00D22230" w:rsidRDefault="00D22230" w:rsidP="00F339AD">
      <w:pPr>
        <w:pStyle w:val="ol1"/>
        <w:numPr>
          <w:ilvl w:val="0"/>
          <w:numId w:val="0"/>
        </w:numPr>
        <w:spacing w:before="60" w:after="60"/>
        <w:ind w:left="720" w:hanging="360"/>
        <w:rPr>
          <w:bCs/>
          <w:color w:val="000000" w:themeColor="text1"/>
          <w:lang w:val="en-AU"/>
        </w:rPr>
      </w:pPr>
      <w:r>
        <w:rPr>
          <w:noProof/>
          <w:lang w:val="en-US"/>
        </w:rPr>
        <w:drawing>
          <wp:inline distT="0" distB="0" distL="0" distR="0" wp14:anchorId="6FE4CFD5" wp14:editId="3806075B">
            <wp:extent cx="5724525" cy="1206290"/>
            <wp:effectExtent l="19050" t="19050" r="9525" b="13335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6290"/>
                    </a:xfrm>
                    <a:prstGeom prst="rect">
                      <a:avLst/>
                    </a:prstGeom>
                    <a:ln w="9525" algn="ctr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22230" w:rsidRDefault="001602AB" w:rsidP="004939E6">
      <w:pPr>
        <w:pStyle w:val="ol1"/>
        <w:numPr>
          <w:ilvl w:val="0"/>
          <w:numId w:val="30"/>
        </w:numPr>
        <w:spacing w:before="60" w:after="60"/>
        <w:rPr>
          <w:bCs/>
          <w:color w:val="000000" w:themeColor="text1"/>
          <w:lang w:val="en-AU"/>
        </w:rPr>
      </w:pPr>
      <w:r>
        <w:rPr>
          <w:bCs/>
          <w:color w:val="000000" w:themeColor="text1"/>
          <w:lang w:val="en-AU"/>
        </w:rPr>
        <w:t>Click on the</w:t>
      </w:r>
      <w:r w:rsidR="00D22230" w:rsidRPr="00D22230">
        <w:rPr>
          <w:bCs/>
          <w:color w:val="000000" w:themeColor="text1"/>
          <w:lang w:val="en-AU"/>
        </w:rPr>
        <w:t xml:space="preserve"> </w:t>
      </w:r>
      <w:r w:rsidR="00D22230">
        <w:rPr>
          <w:noProof/>
          <w:lang w:val="en-US"/>
        </w:rPr>
        <w:drawing>
          <wp:inline distT="0" distB="0" distL="0" distR="0" wp14:anchorId="5A54F3F7" wp14:editId="082036A2">
            <wp:extent cx="809625" cy="182348"/>
            <wp:effectExtent l="19050" t="19050" r="9525" b="27305"/>
            <wp:docPr id="604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2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2348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D22230">
        <w:rPr>
          <w:bCs/>
          <w:color w:val="000000" w:themeColor="text1"/>
          <w:lang w:val="en-AU"/>
        </w:rPr>
        <w:t xml:space="preserve"> </w:t>
      </w:r>
      <w:r w:rsidR="00D22230" w:rsidRPr="00D22230">
        <w:rPr>
          <w:bCs/>
          <w:color w:val="000000" w:themeColor="text1"/>
          <w:lang w:val="en-AU"/>
        </w:rPr>
        <w:t>button. The</w:t>
      </w:r>
      <w:r w:rsidR="009A777C">
        <w:rPr>
          <w:bCs/>
          <w:color w:val="000000" w:themeColor="text1"/>
          <w:lang w:val="en-AU"/>
        </w:rPr>
        <w:t xml:space="preserve"> list of</w:t>
      </w:r>
      <w:r w:rsidR="00D22230" w:rsidRPr="00D22230">
        <w:rPr>
          <w:bCs/>
          <w:color w:val="000000" w:themeColor="text1"/>
          <w:lang w:val="en-AU"/>
        </w:rPr>
        <w:t xml:space="preserve"> </w:t>
      </w:r>
      <w:r w:rsidR="00D22230" w:rsidRPr="00D22230">
        <w:rPr>
          <w:b/>
          <w:bCs/>
          <w:color w:val="000000" w:themeColor="text1"/>
          <w:lang w:val="en-AU"/>
        </w:rPr>
        <w:t xml:space="preserve">Potential </w:t>
      </w:r>
      <w:proofErr w:type="gramStart"/>
      <w:r w:rsidR="00D22230" w:rsidRPr="00D22230">
        <w:rPr>
          <w:b/>
          <w:bCs/>
          <w:color w:val="000000" w:themeColor="text1"/>
          <w:lang w:val="en-AU"/>
        </w:rPr>
        <w:t>Near</w:t>
      </w:r>
      <w:proofErr w:type="gramEnd"/>
      <w:r w:rsidR="00D22230" w:rsidRPr="00D22230">
        <w:rPr>
          <w:b/>
          <w:bCs/>
          <w:color w:val="000000" w:themeColor="text1"/>
          <w:lang w:val="en-AU"/>
        </w:rPr>
        <w:t xml:space="preserve"> Match</w:t>
      </w:r>
      <w:r w:rsidR="009A777C">
        <w:rPr>
          <w:b/>
          <w:bCs/>
          <w:color w:val="000000" w:themeColor="text1"/>
          <w:lang w:val="en-AU"/>
        </w:rPr>
        <w:t>es</w:t>
      </w:r>
      <w:r w:rsidR="00D22230" w:rsidRPr="00D22230">
        <w:rPr>
          <w:bCs/>
          <w:color w:val="000000" w:themeColor="text1"/>
          <w:lang w:val="en-AU"/>
        </w:rPr>
        <w:t xml:space="preserve"> displays only one student with that IR No.</w:t>
      </w:r>
    </w:p>
    <w:p w:rsidR="00D22230" w:rsidRPr="00706BBD" w:rsidRDefault="00D22230" w:rsidP="004939E6">
      <w:pPr>
        <w:pStyle w:val="NoteNote"/>
        <w:spacing w:before="0" w:after="60"/>
      </w:pPr>
      <w:r w:rsidRPr="00706BBD">
        <w:rPr>
          <w:b/>
        </w:rPr>
        <w:t>Note</w:t>
      </w:r>
      <w:r w:rsidRPr="00706BBD">
        <w:t xml:space="preserve">: </w:t>
      </w:r>
      <w:r w:rsidRPr="00D22230">
        <w:t xml:space="preserve">If the </w:t>
      </w:r>
      <w:r w:rsidRPr="00D22230">
        <w:rPr>
          <w:b/>
          <w:bCs/>
        </w:rPr>
        <w:t xml:space="preserve">IR No. </w:t>
      </w:r>
      <w:r w:rsidRPr="00D22230">
        <w:t xml:space="preserve">is entered along with other fields, the student </w:t>
      </w:r>
      <w:r w:rsidR="00DF43ED">
        <w:t>who has</w:t>
      </w:r>
      <w:r w:rsidRPr="00D22230">
        <w:t xml:space="preserve"> that IR No</w:t>
      </w:r>
      <w:r w:rsidR="00DF43ED">
        <w:t>.</w:t>
      </w:r>
      <w:r w:rsidRPr="00D22230">
        <w:t xml:space="preserve"> will be displayed at the top of the list followed by other potential matches</w:t>
      </w:r>
      <w:r w:rsidRPr="00706BBD">
        <w:t>.</w:t>
      </w:r>
    </w:p>
    <w:p w:rsidR="00D22230" w:rsidRDefault="00D22230" w:rsidP="004939E6">
      <w:pPr>
        <w:pStyle w:val="Para-Introsentence"/>
        <w:spacing w:before="120"/>
      </w:pPr>
      <w:proofErr w:type="gramStart"/>
      <w:r>
        <w:t>Historical IR No.</w:t>
      </w:r>
      <w:proofErr w:type="gramEnd"/>
    </w:p>
    <w:p w:rsidR="00D22230" w:rsidRPr="00D22230" w:rsidRDefault="00D22230" w:rsidP="00D22230">
      <w:pPr>
        <w:pStyle w:val="ol1"/>
        <w:numPr>
          <w:ilvl w:val="0"/>
          <w:numId w:val="0"/>
        </w:numPr>
        <w:rPr>
          <w:bCs/>
          <w:color w:val="000000" w:themeColor="text1"/>
        </w:rPr>
      </w:pPr>
      <w:r w:rsidRPr="00D22230">
        <w:rPr>
          <w:bCs/>
          <w:color w:val="000000" w:themeColor="text1"/>
        </w:rPr>
        <w:t xml:space="preserve">If the tombstone data </w:t>
      </w:r>
      <w:r w:rsidR="000C060D">
        <w:rPr>
          <w:bCs/>
          <w:color w:val="000000" w:themeColor="text1"/>
        </w:rPr>
        <w:t>is</w:t>
      </w:r>
      <w:r w:rsidRPr="00D22230">
        <w:rPr>
          <w:bCs/>
          <w:color w:val="000000" w:themeColor="text1"/>
        </w:rPr>
        <w:t xml:space="preserve"> an exact match </w:t>
      </w:r>
      <w:r w:rsidR="000C060D" w:rsidRPr="00D22230">
        <w:rPr>
          <w:bCs/>
          <w:color w:val="000000" w:themeColor="text1"/>
        </w:rPr>
        <w:t xml:space="preserve">(i.e., all Student Identification fields </w:t>
      </w:r>
      <w:r w:rsidR="000C060D">
        <w:rPr>
          <w:bCs/>
          <w:color w:val="000000" w:themeColor="text1"/>
        </w:rPr>
        <w:t>are</w:t>
      </w:r>
      <w:r w:rsidR="000C060D" w:rsidRPr="00D22230">
        <w:rPr>
          <w:bCs/>
          <w:color w:val="000000" w:themeColor="text1"/>
        </w:rPr>
        <w:t xml:space="preserve"> provided) </w:t>
      </w:r>
      <w:r w:rsidRPr="00D22230">
        <w:rPr>
          <w:bCs/>
          <w:color w:val="000000" w:themeColor="text1"/>
        </w:rPr>
        <w:t xml:space="preserve">and the historical IRS number was used, then EIS will replace the old IRS No. with the </w:t>
      </w:r>
      <w:r w:rsidR="00B25CCD">
        <w:rPr>
          <w:bCs/>
          <w:color w:val="000000" w:themeColor="text1"/>
        </w:rPr>
        <w:t>c</w:t>
      </w:r>
      <w:r w:rsidR="007F458C">
        <w:rPr>
          <w:bCs/>
          <w:color w:val="000000" w:themeColor="text1"/>
        </w:rPr>
        <w:t>u</w:t>
      </w:r>
      <w:r w:rsidR="00B25CCD">
        <w:rPr>
          <w:bCs/>
          <w:color w:val="000000" w:themeColor="text1"/>
        </w:rPr>
        <w:t xml:space="preserve">rrent </w:t>
      </w:r>
      <w:r w:rsidRPr="00D22230">
        <w:rPr>
          <w:bCs/>
          <w:color w:val="000000" w:themeColor="text1"/>
        </w:rPr>
        <w:t xml:space="preserve">one, and the student will be matched. </w:t>
      </w:r>
    </w:p>
    <w:p w:rsidR="00D22230" w:rsidRDefault="00D22230" w:rsidP="00D22230">
      <w:pPr>
        <w:pStyle w:val="ol1"/>
        <w:numPr>
          <w:ilvl w:val="0"/>
          <w:numId w:val="0"/>
        </w:numPr>
        <w:rPr>
          <w:bCs/>
          <w:color w:val="000000" w:themeColor="text1"/>
        </w:rPr>
      </w:pPr>
      <w:r w:rsidRPr="00D22230">
        <w:rPr>
          <w:bCs/>
          <w:color w:val="000000" w:themeColor="text1"/>
        </w:rPr>
        <w:t xml:space="preserve">A new message will be presented to alert </w:t>
      </w:r>
      <w:r w:rsidR="009A777C">
        <w:rPr>
          <w:bCs/>
          <w:color w:val="000000" w:themeColor="text1"/>
        </w:rPr>
        <w:t>you</w:t>
      </w:r>
      <w:r w:rsidRPr="00D22230">
        <w:rPr>
          <w:bCs/>
          <w:color w:val="000000" w:themeColor="text1"/>
        </w:rPr>
        <w:t xml:space="preserve"> that the historical number has been replaced. A similar message will also be presented at validation and will </w:t>
      </w:r>
      <w:r>
        <w:rPr>
          <w:bCs/>
          <w:color w:val="000000" w:themeColor="text1"/>
        </w:rPr>
        <w:t xml:space="preserve">be </w:t>
      </w:r>
      <w:r w:rsidRPr="00D22230">
        <w:rPr>
          <w:bCs/>
          <w:color w:val="000000" w:themeColor="text1"/>
        </w:rPr>
        <w:t>displayed in DQR.</w:t>
      </w:r>
    </w:p>
    <w:p w:rsidR="003E121E" w:rsidRDefault="003E121E" w:rsidP="003E121E">
      <w:pPr>
        <w:pStyle w:val="ol1"/>
        <w:numPr>
          <w:ilvl w:val="0"/>
          <w:numId w:val="0"/>
        </w:numPr>
        <w:jc w:val="center"/>
        <w:rPr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393AC808" wp14:editId="120BB2DD">
            <wp:extent cx="3781416" cy="752244"/>
            <wp:effectExtent l="19050" t="19050" r="10160" b="1016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97782" cy="7555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1327" w:rsidRPr="0083365D" w:rsidRDefault="002D1327" w:rsidP="002D1327">
      <w:pPr>
        <w:pStyle w:val="Heading3"/>
        <w:spacing w:before="240"/>
      </w:pPr>
      <w:r>
        <w:t>Indicators and Validations</w:t>
      </w:r>
    </w:p>
    <w:p w:rsidR="002D1327" w:rsidRPr="006616AE" w:rsidRDefault="002D1327" w:rsidP="003A60AD">
      <w:pPr>
        <w:pStyle w:val="Para-Introsentence"/>
        <w:spacing w:after="60"/>
        <w:rPr>
          <w:sz w:val="24"/>
        </w:rPr>
      </w:pPr>
      <w:r w:rsidRPr="006616AE">
        <w:rPr>
          <w:sz w:val="24"/>
        </w:rPr>
        <w:t xml:space="preserve">IRS </w:t>
      </w:r>
      <w:r w:rsidR="007D2A47" w:rsidRPr="006616AE">
        <w:rPr>
          <w:sz w:val="24"/>
        </w:rPr>
        <w:t>Match Indicator</w:t>
      </w:r>
      <w:r w:rsidRPr="006616AE">
        <w:rPr>
          <w:sz w:val="24"/>
        </w:rPr>
        <w:t xml:space="preserve"> </w:t>
      </w:r>
    </w:p>
    <w:p w:rsidR="00DC440C" w:rsidRDefault="00DC440C" w:rsidP="00DC440C">
      <w:pPr>
        <w:pStyle w:val="Paragraph"/>
        <w:spacing w:before="240" w:after="120"/>
        <w:rPr>
          <w:bCs/>
          <w:color w:val="000000" w:themeColor="text1"/>
        </w:rPr>
      </w:pPr>
      <w:r>
        <w:rPr>
          <w:bCs/>
          <w:color w:val="000000" w:themeColor="text1"/>
        </w:rPr>
        <w:t>T</w:t>
      </w:r>
      <w:r w:rsidRPr="002D1327">
        <w:rPr>
          <w:bCs/>
          <w:color w:val="000000" w:themeColor="text1"/>
        </w:rPr>
        <w:t>h</w:t>
      </w:r>
      <w:r>
        <w:rPr>
          <w:bCs/>
          <w:color w:val="000000" w:themeColor="text1"/>
        </w:rPr>
        <w:t>e</w:t>
      </w:r>
      <w:r w:rsidR="009A777C">
        <w:rPr>
          <w:bCs/>
          <w:color w:val="000000" w:themeColor="text1"/>
        </w:rPr>
        <w:t xml:space="preserve"> list of</w:t>
      </w:r>
      <w:r>
        <w:rPr>
          <w:bCs/>
          <w:color w:val="000000" w:themeColor="text1"/>
        </w:rPr>
        <w:t xml:space="preserve"> </w:t>
      </w:r>
      <w:r w:rsidRPr="006616AE">
        <w:rPr>
          <w:b/>
          <w:bCs/>
          <w:color w:val="000000" w:themeColor="text1"/>
        </w:rPr>
        <w:t xml:space="preserve">Potential </w:t>
      </w:r>
      <w:proofErr w:type="gramStart"/>
      <w:r w:rsidRPr="006616AE">
        <w:rPr>
          <w:b/>
          <w:bCs/>
          <w:color w:val="000000" w:themeColor="text1"/>
        </w:rPr>
        <w:t>Near</w:t>
      </w:r>
      <w:proofErr w:type="gramEnd"/>
      <w:r w:rsidRPr="006616AE">
        <w:rPr>
          <w:b/>
          <w:bCs/>
          <w:color w:val="000000" w:themeColor="text1"/>
        </w:rPr>
        <w:t xml:space="preserve"> Matches</w:t>
      </w:r>
      <w:r>
        <w:rPr>
          <w:bCs/>
          <w:color w:val="000000" w:themeColor="text1"/>
        </w:rPr>
        <w:t xml:space="preserve"> </w:t>
      </w:r>
      <w:r w:rsidR="0034242C">
        <w:rPr>
          <w:bCs/>
          <w:color w:val="000000" w:themeColor="text1"/>
        </w:rPr>
        <w:t>displays</w:t>
      </w:r>
      <w:r>
        <w:rPr>
          <w:bCs/>
          <w:color w:val="000000" w:themeColor="text1"/>
        </w:rPr>
        <w:t xml:space="preserve"> an indicator </w:t>
      </w:r>
      <w:r w:rsidR="009A777C">
        <w:rPr>
          <w:bCs/>
          <w:color w:val="000000" w:themeColor="text1"/>
        </w:rPr>
        <w:t xml:space="preserve">in the IRS Match column </w:t>
      </w:r>
      <w:r>
        <w:rPr>
          <w:bCs/>
          <w:color w:val="000000" w:themeColor="text1"/>
        </w:rPr>
        <w:t>that acts as a ‘flag’.</w:t>
      </w:r>
    </w:p>
    <w:p w:rsidR="00D45247" w:rsidRPr="002D1327" w:rsidRDefault="007D2A47" w:rsidP="00F476BD">
      <w:pPr>
        <w:pStyle w:val="ul1"/>
        <w:spacing w:before="120"/>
      </w:pPr>
      <w:r w:rsidRPr="007D2A47">
        <w:t xml:space="preserve">The IRS Match indicator ( </w:t>
      </w:r>
      <w:r>
        <w:rPr>
          <w:noProof/>
          <w:lang w:val="en-US"/>
        </w:rPr>
        <w:drawing>
          <wp:inline distT="0" distB="0" distL="0" distR="0" wp14:anchorId="4C62877F" wp14:editId="7AF4E435">
            <wp:extent cx="124359" cy="138453"/>
            <wp:effectExtent l="19050" t="19050" r="28575" b="13970"/>
            <wp:docPr id="696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9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0" cy="14141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7D2A47">
        <w:t xml:space="preserve"> ) informs you that the record retrieved from IRS matches the number that you entered when searching</w:t>
      </w:r>
      <w:r w:rsidR="009A777C">
        <w:t>.</w:t>
      </w:r>
    </w:p>
    <w:p w:rsidR="002F7AA5" w:rsidRDefault="002F7AA5" w:rsidP="002F7AA5">
      <w:pPr>
        <w:pStyle w:val="ul2"/>
        <w:numPr>
          <w:ilvl w:val="0"/>
          <w:numId w:val="0"/>
        </w:numPr>
        <w:ind w:left="720" w:hanging="360"/>
      </w:pPr>
    </w:p>
    <w:p w:rsidR="002F7AA5" w:rsidRDefault="00C01994" w:rsidP="00FA012A">
      <w:pPr>
        <w:pStyle w:val="ul2"/>
        <w:numPr>
          <w:ilvl w:val="0"/>
          <w:numId w:val="0"/>
        </w:numPr>
        <w:ind w:left="360" w:hanging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80DC8D" wp14:editId="7099D9C2">
                <wp:simplePos x="0" y="0"/>
                <wp:positionH relativeFrom="column">
                  <wp:posOffset>5008880</wp:posOffset>
                </wp:positionH>
                <wp:positionV relativeFrom="paragraph">
                  <wp:posOffset>340813</wp:posOffset>
                </wp:positionV>
                <wp:extent cx="262255" cy="397565"/>
                <wp:effectExtent l="0" t="0" r="23495" b="21590"/>
                <wp:wrapNone/>
                <wp:docPr id="696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39756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4.4pt;margin-top:26.85pt;width:20.65pt;height:31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" filled="f" strokecolor="red" strokeweight="2pt">
                <v:stroke joinstyle="round"/>
                <v:textbox inset="0,0,0,0"/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6C413BA" wp14:editId="2B35801F">
            <wp:extent cx="5943600" cy="773598"/>
            <wp:effectExtent l="19050" t="19050" r="19050" b="266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5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bookmarkEnd w:id="6"/>
    <w:p w:rsidR="00B153E5" w:rsidRPr="0083365D" w:rsidRDefault="00B153E5" w:rsidP="00DF43ED">
      <w:pPr>
        <w:pStyle w:val="Heading3"/>
        <w:spacing w:before="240" w:after="240"/>
      </w:pPr>
      <w:r>
        <w:t>Resolve Student Merge</w:t>
      </w:r>
    </w:p>
    <w:p w:rsidR="00B153E5" w:rsidRPr="00B153E5" w:rsidRDefault="00B153E5" w:rsidP="00B153E5">
      <w:pPr>
        <w:pStyle w:val="ol1"/>
        <w:numPr>
          <w:ilvl w:val="0"/>
          <w:numId w:val="0"/>
        </w:numPr>
        <w:spacing w:before="120" w:after="120"/>
        <w:rPr>
          <w:lang w:val="en-US"/>
        </w:rPr>
      </w:pPr>
      <w:r w:rsidRPr="00B153E5">
        <w:rPr>
          <w:lang w:val="en-US"/>
        </w:rPr>
        <w:t>This feature is for Recipients and Regional users</w:t>
      </w:r>
      <w:r w:rsidR="00434A7C">
        <w:rPr>
          <w:lang w:val="en-US"/>
        </w:rPr>
        <w:t xml:space="preserve"> and is for a very specific situation</w:t>
      </w:r>
      <w:r w:rsidRPr="00B153E5">
        <w:rPr>
          <w:lang w:val="en-US"/>
        </w:rPr>
        <w:t>. It is used to merge student records when a student is matched as an IRS student and EIS checks to see if a similar, unregistered student is on the previous year’s Nominal Roll.</w:t>
      </w:r>
    </w:p>
    <w:p w:rsidR="00B153E5" w:rsidRPr="00B153E5" w:rsidRDefault="00B153E5" w:rsidP="00B153E5">
      <w:pPr>
        <w:pStyle w:val="ol1"/>
        <w:numPr>
          <w:ilvl w:val="0"/>
          <w:numId w:val="0"/>
        </w:numPr>
        <w:spacing w:before="120" w:after="120"/>
        <w:rPr>
          <w:lang w:val="en-US"/>
        </w:rPr>
      </w:pPr>
      <w:r w:rsidRPr="00AD6986">
        <w:rPr>
          <w:i/>
          <w:lang w:val="en-US"/>
        </w:rPr>
        <w:t>Example</w:t>
      </w:r>
      <w:r w:rsidRPr="00B153E5">
        <w:rPr>
          <w:lang w:val="en-US"/>
        </w:rPr>
        <w:t>: An IRS student record has been found and the system has retrieved a record for an unregistered (non-IRS) student that appears</w:t>
      </w:r>
      <w:r>
        <w:rPr>
          <w:lang w:val="en-US"/>
        </w:rPr>
        <w:t xml:space="preserve"> to be the same as</w:t>
      </w:r>
      <w:r w:rsidR="009A777C">
        <w:rPr>
          <w:lang w:val="en-US"/>
        </w:rPr>
        <w:t xml:space="preserve"> the</w:t>
      </w:r>
      <w:r>
        <w:rPr>
          <w:lang w:val="en-US"/>
        </w:rPr>
        <w:t xml:space="preserve"> IRS student.</w:t>
      </w:r>
    </w:p>
    <w:p w:rsidR="00B153E5" w:rsidRPr="00B153E5" w:rsidRDefault="001602AB" w:rsidP="00434A7C">
      <w:pPr>
        <w:pStyle w:val="ol1"/>
        <w:numPr>
          <w:ilvl w:val="0"/>
          <w:numId w:val="29"/>
        </w:numPr>
        <w:spacing w:before="120" w:after="120"/>
      </w:pPr>
      <w:r>
        <w:rPr>
          <w:lang w:val="en-US"/>
        </w:rPr>
        <w:t>Click on the</w:t>
      </w:r>
      <w:r w:rsidR="00B153E5" w:rsidRPr="00434A7C">
        <w:rPr>
          <w:lang w:val="en-US"/>
        </w:rPr>
        <w:t xml:space="preserve"> </w:t>
      </w:r>
      <w:r w:rsidR="00B153E5" w:rsidRPr="00434A7C">
        <w:rPr>
          <w:b/>
          <w:lang w:val="en-US"/>
        </w:rPr>
        <w:t>Resolve Student Merge</w:t>
      </w:r>
      <w:r w:rsidR="00B153E5" w:rsidRPr="00434A7C">
        <w:rPr>
          <w:lang w:val="en-US"/>
        </w:rPr>
        <w:t xml:space="preserve"> button to merge the student records. </w:t>
      </w:r>
      <w:r w:rsidR="00B153E5" w:rsidRPr="00434A7C">
        <w:rPr>
          <w:lang w:val="en-US"/>
        </w:rPr>
        <w:br/>
      </w:r>
      <w:r w:rsidR="00B153E5" w:rsidRPr="00B153E5">
        <w:t xml:space="preserve">The Resolve Student Merge screen displays the enrolment history for both the registered First Nation student and unregistered First Nation </w:t>
      </w:r>
      <w:r w:rsidR="00640DEE">
        <w:t>student</w:t>
      </w:r>
      <w:r w:rsidR="00B153E5" w:rsidRPr="00B153E5">
        <w:t>.</w:t>
      </w:r>
    </w:p>
    <w:p w:rsidR="00B153E5" w:rsidRPr="00B153E5" w:rsidRDefault="00B153E5" w:rsidP="00434A7C">
      <w:pPr>
        <w:pStyle w:val="ol1"/>
        <w:spacing w:before="120" w:after="120"/>
      </w:pPr>
      <w:r w:rsidRPr="00B153E5">
        <w:t>Review the historical information and choose to:</w:t>
      </w:r>
    </w:p>
    <w:p w:rsidR="00192ADD" w:rsidRPr="00B153E5" w:rsidRDefault="00D22230" w:rsidP="006F0B9E">
      <w:pPr>
        <w:pStyle w:val="ul2"/>
      </w:pPr>
      <w:r w:rsidRPr="00B153E5">
        <w:t>merge the enrolment information for the students (</w:t>
      </w:r>
      <w:r w:rsidRPr="00B153E5">
        <w:rPr>
          <w:b/>
          <w:bCs/>
        </w:rPr>
        <w:t>Merge Student Records</w:t>
      </w:r>
      <w:r w:rsidRPr="00B153E5">
        <w:t xml:space="preserve">) or </w:t>
      </w:r>
    </w:p>
    <w:p w:rsidR="00192ADD" w:rsidRPr="00B153E5" w:rsidRDefault="00D22230" w:rsidP="006F0B9E">
      <w:pPr>
        <w:pStyle w:val="ul2"/>
      </w:pPr>
      <w:r w:rsidRPr="00B153E5">
        <w:t>leave the historical information as two separate entities (</w:t>
      </w:r>
      <w:r w:rsidRPr="00B153E5">
        <w:rPr>
          <w:b/>
          <w:bCs/>
        </w:rPr>
        <w:t>Do NOT Merge Student Records</w:t>
      </w:r>
      <w:r w:rsidRPr="00B153E5">
        <w:t xml:space="preserve">)  </w:t>
      </w:r>
    </w:p>
    <w:p w:rsidR="00B153E5" w:rsidRPr="00B452D4" w:rsidRDefault="00B153E5" w:rsidP="00B452D4">
      <w:pPr>
        <w:pStyle w:val="ol1"/>
        <w:spacing w:before="120" w:after="120"/>
        <w:rPr>
          <w:lang w:val="en-US"/>
        </w:rPr>
      </w:pPr>
      <w:r w:rsidRPr="00B153E5">
        <w:rPr>
          <w:lang w:val="en-AU"/>
        </w:rPr>
        <w:t xml:space="preserve">A </w:t>
      </w:r>
      <w:r w:rsidRPr="00B153E5">
        <w:rPr>
          <w:b/>
          <w:bCs/>
          <w:lang w:val="en-AU"/>
        </w:rPr>
        <w:t xml:space="preserve">decision must be made </w:t>
      </w:r>
      <w:r w:rsidRPr="00B153E5">
        <w:rPr>
          <w:lang w:val="en-AU"/>
        </w:rPr>
        <w:t>before the next status change or during Validation!</w:t>
      </w:r>
    </w:p>
    <w:sectPr w:rsidR="00B153E5" w:rsidRPr="00B452D4" w:rsidSect="00BD23CA">
      <w:headerReference w:type="default" r:id="rId32"/>
      <w:footerReference w:type="default" r:id="rId33"/>
      <w:pgSz w:w="12240" w:h="20160" w:code="5"/>
      <w:pgMar w:top="1440" w:right="1440" w:bottom="1440" w:left="1440" w:header="720" w:footer="749" w:gutter="0"/>
      <w:pgNumType w:start="1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9"/>
    </wne:keymap>
    <wne:keymap wne:kcmPrimary="0432">
      <wne:acd wne:acdName="acd21"/>
    </wne:keymap>
    <wne:keymap wne:kcmPrimary="0433">
      <wne:acd wne:acdName="acd22"/>
    </wne:keymap>
    <wne:keymap wne:kcmPrimary="0434">
      <wne:acd wne:acdName="acd12"/>
    </wne:keymap>
    <wne:keymap wne:kcmPrimary="0435">
      <wne:acd wne:acdName="acd13"/>
    </wne:keymap>
    <wne:keymap wne:kcmPrimary="0436">
      <wne:acd wne:acdName="acd14"/>
    </wne:keymap>
    <wne:keymap wne:kcmPrimary="0442">
      <wne:acd wne:acdName="acd10"/>
    </wne:keymap>
    <wne:keymap wne:kcmPrimary="0444">
      <wne:acd wne:acdName="acd6"/>
    </wne:keymap>
    <wne:keymap wne:kcmPrimary="0446">
      <wne:acd wne:acdName="acd8"/>
    </wne:keymap>
    <wne:keymap wne:kcmPrimary="0447" wne:kcmSecondary="0042">
      <wne:acd wne:acdName="acd18"/>
    </wne:keymap>
    <wne:keymap wne:kcmPrimary="0447" wne:kcmSecondary="0048">
      <wne:acd wne:acdName="acd19"/>
    </wne:keymap>
    <wne:keymap wne:kcmPrimary="0447" wne:kcmSecondary="0054">
      <wne:acd wne:acdName="acd11"/>
    </wne:keymap>
    <wne:keymap wne:kcmPrimary="0449">
      <wne:acd wne:acdName="acd7"/>
    </wne:keymap>
    <wne:keymap wne:kcmPrimary="0450">
      <wne:acd wne:acdName="acd15"/>
    </wne:keymap>
    <wne:keymap wne:kcmPrimary="0451">
      <wne:acd wne:acdName="acd20"/>
    </wne:keymap>
    <wne:keymap wne:kcmPrimary="0452">
      <wne:acd wne:acdName="acd23"/>
    </wne:keymap>
    <wne:keymap wne:kcmPrimary="0453">
      <wne:acd wne:acdName="acd16"/>
    </wne:keymap>
    <wne:keymap wne:kcmPrimary="0454">
      <wne:acd wne:acdName="acd24"/>
    </wne:keymap>
    <wne:keymap wne:kcmPrimary="0455">
      <wne:acd wne:acdName="acd26"/>
    </wne:keymap>
    <wne:keymap wne:kcmPrimary="0459">
      <wne:acd wne:acdName="acd25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gBkAGwA" wne:acdName="acd6" wne:fciIndexBasedOn="0065"/>
    <wne:acd wne:argValue="AgBGAGkAZwA=" wne:acdName="acd7" wne:fciIndexBasedOn="0065"/>
    <wne:acd wne:argValue="AgBGAGkAZwBQAHIAbwBjAA==" wne:acdName="acd8" wne:fciIndexBasedOn="0065"/>
    <wne:acd wne:argValue="AgBvAGwAMQA=" wne:acdName="acd9" wne:fciIndexBasedOn="0065"/>
    <wne:acd wne:argValue="AQAAAFgA" wne:acdName="acd10" wne:fciIndexBasedOn="0065"/>
    <wne:acd wne:argValue="AgBUAGEAYgBsAGUAIABCAG8AZAB5AA==" wne:acdName="acd11" wne:fciIndexBasedOn="0065"/>
    <wne:acd wne:argValue="AgBvAGwANAA=" wne:acdName="acd12" wne:fciIndexBasedOn="0065"/>
    <wne:acd wne:argValue="AgBvAGwANQA=" wne:acdName="acd13" wne:fciIndexBasedOn="0065"/>
    <wne:acd wne:argValue="AgBvAGwANgA=" wne:acdName="acd14" wne:fciIndexBasedOn="0065"/>
    <wne:acd wne:argValue="AgBQAGEAcgBhAGcAcgBhAHAAaAA=" wne:acdName="acd15" wne:fciIndexBasedOn="0065"/>
    <wne:acd wne:argValue="AgBTAHQAZQBwAA==" wne:acdName="acd16" wne:fciIndexBasedOn="0065"/>
    <wne:acd wne:acdName="acd17" wne:fciIndexBasedOn="0065"/>
    <wne:acd wne:argValue="AgBUAGEAYgBsAGUAIABCAG8AZAB5ACAAQgBvAGwAZAA=" wne:acdName="acd18" wne:fciIndexBasedOn="0065"/>
    <wne:acd wne:argValue="AgBUAGEAYgBsAGUAIABIAGUAYQBkAGUAcgA=" wne:acdName="acd19" wne:fciIndexBasedOn="0065"/>
    <wne:acd wne:argValue="AgB1AGwAMQA=" wne:acdName="acd20" wne:fciIndexBasedOn="0065"/>
    <wne:acd wne:argValue="AgB1AGwAMgA=" wne:acdName="acd21" wne:fciIndexBasedOn="0065"/>
    <wne:acd wne:argValue="AgB1AGwAMwA=" wne:acdName="acd22" wne:fciIndexBasedOn="0065"/>
    <wne:acd wne:argValue="AgB1AGwANAA=" wne:acdName="acd23" wne:fciIndexBasedOn="0065"/>
    <wne:acd wne:argValue="AgB1AGwANQA=" wne:acdName="acd24" wne:fciIndexBasedOn="0065"/>
    <wne:acd wne:argValue="AgB1AGwANgA=" wne:acdName="acd25" wne:fciIndexBasedOn="0065"/>
    <wne:acd wne:argValue="AgB1AGwANwA=" wne:acdName="acd2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74" w:rsidRDefault="00495B74">
      <w:r>
        <w:separator/>
      </w:r>
    </w:p>
    <w:p w:rsidR="00495B74" w:rsidRDefault="00495B74"/>
  </w:endnote>
  <w:endnote w:type="continuationSeparator" w:id="0">
    <w:p w:rsidR="00495B74" w:rsidRDefault="00495B74">
      <w:r>
        <w:continuationSeparator/>
      </w:r>
    </w:p>
    <w:p w:rsidR="00495B74" w:rsidRDefault="00495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A6" w:rsidRPr="00C526E3" w:rsidRDefault="00BE76A6" w:rsidP="00BE76A6">
    <w:pPr>
      <w:pStyle w:val="Footer"/>
      <w:tabs>
        <w:tab w:val="clear" w:pos="9900"/>
        <w:tab w:val="center" w:pos="4950"/>
        <w:tab w:val="right" w:pos="9540"/>
      </w:tabs>
      <w:rPr>
        <w:noProof/>
      </w:rPr>
    </w:pPr>
    <w:r>
      <w:t xml:space="preserve">August 2017 </w:t>
    </w:r>
    <w:r>
      <w:tab/>
      <w:t xml:space="preserve">Job Aid: How to Match Students </w:t>
    </w:r>
    <w:r w:rsidR="000B5C5B">
      <w:t>(Recipients)</w:t>
    </w:r>
    <w:r w:rsidRPr="008D5459">
      <w:tab/>
      <w:t xml:space="preserve">Page </w:t>
    </w:r>
    <w:r w:rsidRPr="008D5459">
      <w:fldChar w:fldCharType="begin"/>
    </w:r>
    <w:r w:rsidRPr="008D5459">
      <w:instrText xml:space="preserve"> PAGE   \* MERGEFORMAT </w:instrText>
    </w:r>
    <w:r w:rsidRPr="008D5459">
      <w:fldChar w:fldCharType="separate"/>
    </w:r>
    <w:r w:rsidR="000B5C5B">
      <w:rPr>
        <w:noProof/>
      </w:rPr>
      <w:t>3</w:t>
    </w:r>
    <w:r w:rsidRPr="008D5459">
      <w:fldChar w:fldCharType="end"/>
    </w:r>
    <w:r>
      <w:t xml:space="preserve"> of </w:t>
    </w:r>
    <w:r w:rsidR="000B5C5B">
      <w:fldChar w:fldCharType="begin"/>
    </w:r>
    <w:r w:rsidR="000B5C5B">
      <w:instrText xml:space="preserve"> NUMPAGES   \* MERGEFORMAT </w:instrText>
    </w:r>
    <w:r w:rsidR="000B5C5B">
      <w:fldChar w:fldCharType="separate"/>
    </w:r>
    <w:r w:rsidR="000B5C5B">
      <w:rPr>
        <w:noProof/>
      </w:rPr>
      <w:t>5</w:t>
    </w:r>
    <w:r w:rsidR="000B5C5B">
      <w:rPr>
        <w:noProof/>
      </w:rPr>
      <w:fldChar w:fldCharType="end"/>
    </w:r>
  </w:p>
  <w:p w:rsidR="00495B74" w:rsidRPr="001F5A27" w:rsidRDefault="00495B74" w:rsidP="001F5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74" w:rsidRDefault="00495B74">
      <w:r>
        <w:separator/>
      </w:r>
    </w:p>
    <w:p w:rsidR="00495B74" w:rsidRDefault="00495B74"/>
  </w:footnote>
  <w:footnote w:type="continuationSeparator" w:id="0">
    <w:p w:rsidR="00495B74" w:rsidRDefault="00495B74">
      <w:r>
        <w:continuationSeparator/>
      </w:r>
    </w:p>
    <w:p w:rsidR="00495B74" w:rsidRDefault="00495B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4" w:rsidRPr="00E20CCA" w:rsidRDefault="00495B74" w:rsidP="00E20CCA">
    <w:pPr>
      <w:pStyle w:val="Header"/>
      <w:pBdr>
        <w:bottom w:val="none" w:sz="0" w:space="0" w:color="auto"/>
      </w:pBdr>
      <w:tabs>
        <w:tab w:val="right" w:pos="10080"/>
      </w:tabs>
      <w:rPr>
        <w:rFonts w:cs="Arial"/>
        <w:sz w:val="18"/>
        <w:szCs w:val="18"/>
      </w:rPr>
    </w:pPr>
    <w:r w:rsidRPr="000175EC">
      <w:rPr>
        <w:rFonts w:cs="Arial"/>
        <w:noProof/>
        <w:sz w:val="18"/>
        <w:szCs w:val="18"/>
      </w:rPr>
      <w:drawing>
        <wp:inline distT="0" distB="0" distL="0" distR="0" wp14:anchorId="44D887F8" wp14:editId="41E50FC2">
          <wp:extent cx="2876550" cy="216587"/>
          <wp:effectExtent l="0" t="0" r="0" b="0"/>
          <wp:docPr id="13" name="Picture 13" descr="C:\_INAC\Corporate Collateral\fip-colour-reg_1449660732745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_INAC\Corporate Collateral\fip-colour-reg_1449660732745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897" cy="22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75EC">
      <w:rPr>
        <w:rFonts w:cs="Arial"/>
        <w:sz w:val="18"/>
        <w:szCs w:val="18"/>
      </w:rPr>
      <w:tab/>
      <w:t>Education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21.75pt;height:18.75pt;visibility:visible;mso-wrap-style:square" o:bullet="t">
        <v:imagedata r:id="rId1" o:title=""/>
      </v:shape>
    </w:pict>
  </w:numPicBullet>
  <w:numPicBullet w:numPicBulletId="1">
    <w:pict>
      <v:shape id="_x0000_i1088" type="#_x0000_t75" style="width:30.75pt;height:27pt;visibility:visible;mso-wrap-style:square" o:bullet="t">
        <v:imagedata r:id="rId2" o:title=""/>
      </v:shape>
    </w:pict>
  </w:numPicBullet>
  <w:numPicBullet w:numPicBulletId="2">
    <w:pict>
      <v:shape id="_x0000_i1089" type="#_x0000_t75" style="width:40.5pt;height:36.75pt;visibility:visible;mso-wrap-style:square" o:bullet="t">
        <v:imagedata r:id="rId3" o:title=""/>
      </v:shape>
    </w:pict>
  </w:numPicBullet>
  <w:numPicBullet w:numPicBulletId="3">
    <w:pict>
      <v:shape id="_x0000_i1090" type="#_x0000_t75" style="width:153pt;height:153pt;visibility:visible;mso-wrap-style:square" o:bullet="t">
        <v:imagedata r:id="rId4" o:title="images"/>
      </v:shape>
    </w:pict>
  </w:numPicBullet>
  <w:abstractNum w:abstractNumId="0">
    <w:nsid w:val="FFFFFF7C"/>
    <w:multiLevelType w:val="singleLevel"/>
    <w:tmpl w:val="E7485E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54C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C6EF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DA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2AAD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6CE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4A7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F8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985C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94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17665"/>
    <w:multiLevelType w:val="hybridMultilevel"/>
    <w:tmpl w:val="FA54EC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FFAAE1BE">
      <w:start w:val="1"/>
      <w:numFmt w:val="bullet"/>
      <w:pStyle w:val="u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16E90FA1"/>
    <w:multiLevelType w:val="hybridMultilevel"/>
    <w:tmpl w:val="D39227AC"/>
    <w:lvl w:ilvl="0" w:tplc="66B6BFC4">
      <w:start w:val="1"/>
      <w:numFmt w:val="bullet"/>
      <w:pStyle w:val="NoteNote"/>
      <w:lvlText w:val=""/>
      <w:lvlPicBulletId w:val="1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36"/>
        <w:szCs w:val="36"/>
        <w:lang w:val="en-CA"/>
      </w:rPr>
    </w:lvl>
    <w:lvl w:ilvl="1" w:tplc="65D065AE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33BC413A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3" w:tplc="A66C0FA0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C1C67190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5" w:tplc="1276A424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6" w:tplc="9FE0E6CE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EA28928A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8" w:tplc="3AC4E356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</w:abstractNum>
  <w:abstractNum w:abstractNumId="12">
    <w:nsid w:val="1CC8602D"/>
    <w:multiLevelType w:val="hybridMultilevel"/>
    <w:tmpl w:val="53C29E64"/>
    <w:lvl w:ilvl="0" w:tplc="EC146996">
      <w:start w:val="1"/>
      <w:numFmt w:val="bullet"/>
      <w:pStyle w:val="NoteWarning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3FCC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9A8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02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64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C3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EF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8D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DA7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801750F"/>
    <w:multiLevelType w:val="hybridMultilevel"/>
    <w:tmpl w:val="9664069A"/>
    <w:lvl w:ilvl="0" w:tplc="313C4E1A">
      <w:start w:val="1"/>
      <w:numFmt w:val="bullet"/>
      <w:pStyle w:val="ul8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CCC8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7B1567"/>
    <w:multiLevelType w:val="singleLevel"/>
    <w:tmpl w:val="A678D5E0"/>
    <w:lvl w:ilvl="0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A62D56"/>
    <w:multiLevelType w:val="hybridMultilevel"/>
    <w:tmpl w:val="2314FEA0"/>
    <w:lvl w:ilvl="0" w:tplc="E0466FAE">
      <w:start w:val="1"/>
      <w:numFmt w:val="bullet"/>
      <w:pStyle w:val="ul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57EB1"/>
    <w:multiLevelType w:val="hybridMultilevel"/>
    <w:tmpl w:val="C9DA3DA2"/>
    <w:lvl w:ilvl="0" w:tplc="D35C0B62">
      <w:start w:val="1"/>
      <w:numFmt w:val="bullet"/>
      <w:pStyle w:val="NoteImportan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23307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C4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B8B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84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1A9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8C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46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36F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C5C6407"/>
    <w:multiLevelType w:val="hybridMultilevel"/>
    <w:tmpl w:val="3348A9A2"/>
    <w:lvl w:ilvl="0" w:tplc="1CFE9178">
      <w:start w:val="1"/>
      <w:numFmt w:val="bullet"/>
      <w:pStyle w:val="ul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D91DC6"/>
    <w:multiLevelType w:val="multilevel"/>
    <w:tmpl w:val="6A2ED1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3F0E2BF5"/>
    <w:multiLevelType w:val="hybridMultilevel"/>
    <w:tmpl w:val="1C60FE48"/>
    <w:lvl w:ilvl="0" w:tplc="B77491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1E46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0806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481E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29843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242F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F471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A8C2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4A36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43541E04"/>
    <w:multiLevelType w:val="hybridMultilevel"/>
    <w:tmpl w:val="65C22362"/>
    <w:lvl w:ilvl="0" w:tplc="E0A2620C">
      <w:start w:val="1"/>
      <w:numFmt w:val="bullet"/>
      <w:pStyle w:val="ul7"/>
      <w:lvlText w:val="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BA6DA5"/>
    <w:multiLevelType w:val="hybridMultilevel"/>
    <w:tmpl w:val="2450913C"/>
    <w:lvl w:ilvl="0" w:tplc="F74EF2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42A79"/>
    <w:multiLevelType w:val="hybridMultilevel"/>
    <w:tmpl w:val="0C84A684"/>
    <w:lvl w:ilvl="0" w:tplc="A9329232">
      <w:start w:val="1"/>
      <w:numFmt w:val="lowerRoman"/>
      <w:pStyle w:val="ol6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5A705F"/>
    <w:multiLevelType w:val="hybridMultilevel"/>
    <w:tmpl w:val="C00877C0"/>
    <w:lvl w:ilvl="0" w:tplc="86B2DE3C">
      <w:start w:val="1"/>
      <w:numFmt w:val="lowerRoman"/>
      <w:pStyle w:val="ol3"/>
      <w:lvlText w:val="%1."/>
      <w:lvlJc w:val="right"/>
      <w:pPr>
        <w:ind w:left="234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FD2FD5"/>
    <w:multiLevelType w:val="hybridMultilevel"/>
    <w:tmpl w:val="C9EE2E3A"/>
    <w:lvl w:ilvl="0" w:tplc="B7BADFEA">
      <w:start w:val="1"/>
      <w:numFmt w:val="bullet"/>
      <w:pStyle w:val="ul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EF7B91"/>
    <w:multiLevelType w:val="singleLevel"/>
    <w:tmpl w:val="7AC665D6"/>
    <w:lvl w:ilvl="0">
      <w:start w:val="1"/>
      <w:numFmt w:val="lowerLetter"/>
      <w:pStyle w:val="ol2"/>
      <w:lvlText w:val="%1."/>
      <w:lvlJc w:val="left"/>
      <w:pPr>
        <w:ind w:left="1584" w:hanging="360"/>
      </w:pPr>
      <w:rPr>
        <w:rFonts w:hint="default"/>
        <w:b w:val="0"/>
        <w:i w:val="0"/>
        <w:sz w:val="22"/>
      </w:rPr>
    </w:lvl>
  </w:abstractNum>
  <w:abstractNum w:abstractNumId="26">
    <w:nsid w:val="62B4512C"/>
    <w:multiLevelType w:val="hybridMultilevel"/>
    <w:tmpl w:val="0E3C5924"/>
    <w:lvl w:ilvl="0" w:tplc="1CA66E2E">
      <w:start w:val="1"/>
      <w:numFmt w:val="bullet"/>
      <w:pStyle w:val="rhbodytext-procstep-bullet"/>
      <w:lvlText w:val=""/>
      <w:lvlJc w:val="left"/>
      <w:pPr>
        <w:ind w:left="960" w:hanging="360"/>
      </w:pPr>
      <w:rPr>
        <w:rFonts w:ascii="Symbol" w:hAnsi="Symbol" w:hint="default"/>
        <w:color w:val="3087C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63D10242"/>
    <w:multiLevelType w:val="hybridMultilevel"/>
    <w:tmpl w:val="6E1E0708"/>
    <w:lvl w:ilvl="0" w:tplc="2B2C8B8C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0C43C">
      <w:start w:val="1"/>
      <w:numFmt w:val="decimal"/>
      <w:pStyle w:val="TableNumb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24C33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142B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7507F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B42E4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E66C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201D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9C86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3B2848"/>
    <w:multiLevelType w:val="singleLevel"/>
    <w:tmpl w:val="ADD0A1B2"/>
    <w:lvl w:ilvl="0">
      <w:start w:val="1"/>
      <w:numFmt w:val="decimal"/>
      <w:pStyle w:val="ol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9">
    <w:nsid w:val="6B2D6CDB"/>
    <w:multiLevelType w:val="hybridMultilevel"/>
    <w:tmpl w:val="A5289C1E"/>
    <w:lvl w:ilvl="0" w:tplc="9230DFB8">
      <w:start w:val="1"/>
      <w:numFmt w:val="decimal"/>
      <w:pStyle w:val="ol4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2F4F74"/>
    <w:multiLevelType w:val="hybridMultilevel"/>
    <w:tmpl w:val="38DA8F40"/>
    <w:lvl w:ilvl="0" w:tplc="EB70D51E">
      <w:start w:val="1"/>
      <w:numFmt w:val="lowerLetter"/>
      <w:pStyle w:val="ol5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764331"/>
    <w:multiLevelType w:val="hybridMultilevel"/>
    <w:tmpl w:val="F99C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B2450"/>
    <w:multiLevelType w:val="hybridMultilevel"/>
    <w:tmpl w:val="A0EC0A36"/>
    <w:lvl w:ilvl="0" w:tplc="18A27E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09E5F6E">
      <w:start w:val="349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5E51A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498A13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918CF3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4B0C74D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6F2A21C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E64D03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964694C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85F1EE1"/>
    <w:multiLevelType w:val="hybridMultilevel"/>
    <w:tmpl w:val="BA2829E0"/>
    <w:lvl w:ilvl="0" w:tplc="DED8C39A">
      <w:start w:val="1"/>
      <w:numFmt w:val="bullet"/>
      <w:pStyle w:val="NoteTip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5B788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6C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4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4D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B0A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E9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C0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A0B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AE1606E"/>
    <w:multiLevelType w:val="hybridMultilevel"/>
    <w:tmpl w:val="FBA23742"/>
    <w:lvl w:ilvl="0" w:tplc="2A72E67E">
      <w:start w:val="1"/>
      <w:numFmt w:val="bullet"/>
      <w:pStyle w:val="ul6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7E9D20F6"/>
    <w:multiLevelType w:val="hybridMultilevel"/>
    <w:tmpl w:val="81D8C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2"/>
  </w:num>
  <w:num w:numId="4">
    <w:abstractNumId w:val="18"/>
  </w:num>
  <w:num w:numId="5">
    <w:abstractNumId w:val="23"/>
  </w:num>
  <w:num w:numId="6">
    <w:abstractNumId w:val="30"/>
  </w:num>
  <w:num w:numId="7">
    <w:abstractNumId w:val="14"/>
  </w:num>
  <w:num w:numId="8">
    <w:abstractNumId w:val="17"/>
  </w:num>
  <w:num w:numId="9">
    <w:abstractNumId w:val="20"/>
  </w:num>
  <w:num w:numId="10">
    <w:abstractNumId w:val="8"/>
  </w:num>
  <w:num w:numId="11">
    <w:abstractNumId w:val="24"/>
  </w:num>
  <w:num w:numId="12">
    <w:abstractNumId w:val="34"/>
  </w:num>
  <w:num w:numId="13">
    <w:abstractNumId w:val="16"/>
  </w:num>
  <w:num w:numId="14">
    <w:abstractNumId w:val="11"/>
  </w:num>
  <w:num w:numId="15">
    <w:abstractNumId w:val="33"/>
  </w:num>
  <w:num w:numId="16">
    <w:abstractNumId w:val="12"/>
  </w:num>
  <w:num w:numId="17">
    <w:abstractNumId w:val="10"/>
  </w:num>
  <w:num w:numId="18">
    <w:abstractNumId w:val="15"/>
  </w:num>
  <w:num w:numId="19">
    <w:abstractNumId w:val="27"/>
  </w:num>
  <w:num w:numId="20">
    <w:abstractNumId w:val="25"/>
  </w:num>
  <w:num w:numId="21">
    <w:abstractNumId w:val="26"/>
  </w:num>
  <w:num w:numId="22">
    <w:abstractNumId w:val="21"/>
  </w:num>
  <w:num w:numId="23">
    <w:abstractNumId w:val="28"/>
    <w:lvlOverride w:ilvl="0">
      <w:startOverride w:val="1"/>
    </w:lvlOverride>
  </w:num>
  <w:num w:numId="24">
    <w:abstractNumId w:val="35"/>
  </w:num>
  <w:num w:numId="25">
    <w:abstractNumId w:val="32"/>
  </w:num>
  <w:num w:numId="26">
    <w:abstractNumId w:val="31"/>
  </w:num>
  <w:num w:numId="27">
    <w:abstractNumId w:val="19"/>
  </w:num>
  <w:num w:numId="28">
    <w:abstractNumId w:val="28"/>
  </w:num>
  <w:num w:numId="29">
    <w:abstractNumId w:val="28"/>
    <w:lvlOverride w:ilvl="0">
      <w:startOverride w:val="1"/>
    </w:lvlOverride>
  </w:num>
  <w:num w:numId="30">
    <w:abstractNumId w:val="28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8"/>
  </w:num>
  <w:num w:numId="42">
    <w:abstractNumId w:val="14"/>
  </w:num>
  <w:num w:numId="43">
    <w:abstractNumId w:val="25"/>
    <w:lvlOverride w:ilvl="0">
      <w:startOverride w:val="1"/>
    </w:lvlOverride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05"/>
    <w:rsid w:val="00000A03"/>
    <w:rsid w:val="00001A6C"/>
    <w:rsid w:val="0000205C"/>
    <w:rsid w:val="00002664"/>
    <w:rsid w:val="00002754"/>
    <w:rsid w:val="00004D71"/>
    <w:rsid w:val="0000732B"/>
    <w:rsid w:val="00007B61"/>
    <w:rsid w:val="00014D6D"/>
    <w:rsid w:val="00015621"/>
    <w:rsid w:val="000161E0"/>
    <w:rsid w:val="00024E52"/>
    <w:rsid w:val="00025CE2"/>
    <w:rsid w:val="000263B4"/>
    <w:rsid w:val="000311F2"/>
    <w:rsid w:val="00031F42"/>
    <w:rsid w:val="00034D72"/>
    <w:rsid w:val="000426DF"/>
    <w:rsid w:val="000431E6"/>
    <w:rsid w:val="00044553"/>
    <w:rsid w:val="000477C2"/>
    <w:rsid w:val="00050EEA"/>
    <w:rsid w:val="0005205C"/>
    <w:rsid w:val="00052BFC"/>
    <w:rsid w:val="00052FF2"/>
    <w:rsid w:val="000602F3"/>
    <w:rsid w:val="0006070F"/>
    <w:rsid w:val="00064D83"/>
    <w:rsid w:val="00066E08"/>
    <w:rsid w:val="0007004B"/>
    <w:rsid w:val="00070349"/>
    <w:rsid w:val="00071ACD"/>
    <w:rsid w:val="00072EDA"/>
    <w:rsid w:val="00072FDF"/>
    <w:rsid w:val="00075641"/>
    <w:rsid w:val="000800AF"/>
    <w:rsid w:val="00080C85"/>
    <w:rsid w:val="00083458"/>
    <w:rsid w:val="000846AD"/>
    <w:rsid w:val="00085B93"/>
    <w:rsid w:val="00087508"/>
    <w:rsid w:val="00087DEC"/>
    <w:rsid w:val="000947C2"/>
    <w:rsid w:val="00095973"/>
    <w:rsid w:val="00096861"/>
    <w:rsid w:val="000A0F58"/>
    <w:rsid w:val="000A10DB"/>
    <w:rsid w:val="000A26B8"/>
    <w:rsid w:val="000A483E"/>
    <w:rsid w:val="000A6E24"/>
    <w:rsid w:val="000B302A"/>
    <w:rsid w:val="000B3DA0"/>
    <w:rsid w:val="000B4223"/>
    <w:rsid w:val="000B5296"/>
    <w:rsid w:val="000B59BE"/>
    <w:rsid w:val="000B5C5B"/>
    <w:rsid w:val="000B6886"/>
    <w:rsid w:val="000C060D"/>
    <w:rsid w:val="000C15A8"/>
    <w:rsid w:val="000C1821"/>
    <w:rsid w:val="000C2664"/>
    <w:rsid w:val="000C3091"/>
    <w:rsid w:val="000C348E"/>
    <w:rsid w:val="000C4B4C"/>
    <w:rsid w:val="000C4B63"/>
    <w:rsid w:val="000C6B5E"/>
    <w:rsid w:val="000D14FC"/>
    <w:rsid w:val="000D2250"/>
    <w:rsid w:val="000D2AD5"/>
    <w:rsid w:val="000E3EC6"/>
    <w:rsid w:val="000E56F8"/>
    <w:rsid w:val="000E6B79"/>
    <w:rsid w:val="000F55DE"/>
    <w:rsid w:val="000F61A7"/>
    <w:rsid w:val="000F70BE"/>
    <w:rsid w:val="00102265"/>
    <w:rsid w:val="001107D3"/>
    <w:rsid w:val="00110D0B"/>
    <w:rsid w:val="00111731"/>
    <w:rsid w:val="00112DED"/>
    <w:rsid w:val="001133F4"/>
    <w:rsid w:val="00113AE4"/>
    <w:rsid w:val="00114142"/>
    <w:rsid w:val="00115E61"/>
    <w:rsid w:val="00121DE3"/>
    <w:rsid w:val="00123534"/>
    <w:rsid w:val="0012368D"/>
    <w:rsid w:val="0012412C"/>
    <w:rsid w:val="00131001"/>
    <w:rsid w:val="001310C5"/>
    <w:rsid w:val="00134B62"/>
    <w:rsid w:val="00134F7D"/>
    <w:rsid w:val="00135695"/>
    <w:rsid w:val="00135D73"/>
    <w:rsid w:val="0013612D"/>
    <w:rsid w:val="00140597"/>
    <w:rsid w:val="00151EE8"/>
    <w:rsid w:val="00152197"/>
    <w:rsid w:val="00152FAB"/>
    <w:rsid w:val="00153E8B"/>
    <w:rsid w:val="00156303"/>
    <w:rsid w:val="001602AB"/>
    <w:rsid w:val="00160327"/>
    <w:rsid w:val="001603B3"/>
    <w:rsid w:val="0016115C"/>
    <w:rsid w:val="00161CD6"/>
    <w:rsid w:val="001622EE"/>
    <w:rsid w:val="00163F31"/>
    <w:rsid w:val="00170B42"/>
    <w:rsid w:val="00172516"/>
    <w:rsid w:val="0017449C"/>
    <w:rsid w:val="0017530A"/>
    <w:rsid w:val="001756EB"/>
    <w:rsid w:val="00175802"/>
    <w:rsid w:val="00176641"/>
    <w:rsid w:val="001830AC"/>
    <w:rsid w:val="00183D95"/>
    <w:rsid w:val="00183E0E"/>
    <w:rsid w:val="001860AF"/>
    <w:rsid w:val="00186883"/>
    <w:rsid w:val="00186EEA"/>
    <w:rsid w:val="001875C9"/>
    <w:rsid w:val="00191E8F"/>
    <w:rsid w:val="0019233E"/>
    <w:rsid w:val="00192ADD"/>
    <w:rsid w:val="001A01E1"/>
    <w:rsid w:val="001A22BB"/>
    <w:rsid w:val="001A6B67"/>
    <w:rsid w:val="001B0B30"/>
    <w:rsid w:val="001B4EBC"/>
    <w:rsid w:val="001C153C"/>
    <w:rsid w:val="001C34B4"/>
    <w:rsid w:val="001C5764"/>
    <w:rsid w:val="001D1BB3"/>
    <w:rsid w:val="001D77D4"/>
    <w:rsid w:val="001D7B0C"/>
    <w:rsid w:val="001E0219"/>
    <w:rsid w:val="001E1491"/>
    <w:rsid w:val="001E3C98"/>
    <w:rsid w:val="001E4D12"/>
    <w:rsid w:val="001E524E"/>
    <w:rsid w:val="001E5354"/>
    <w:rsid w:val="001E580B"/>
    <w:rsid w:val="001E5EA9"/>
    <w:rsid w:val="001E6E43"/>
    <w:rsid w:val="001F034B"/>
    <w:rsid w:val="001F120C"/>
    <w:rsid w:val="001F4D83"/>
    <w:rsid w:val="001F5A27"/>
    <w:rsid w:val="001F7794"/>
    <w:rsid w:val="0020253A"/>
    <w:rsid w:val="0020570B"/>
    <w:rsid w:val="00206951"/>
    <w:rsid w:val="00207C89"/>
    <w:rsid w:val="00210864"/>
    <w:rsid w:val="00211805"/>
    <w:rsid w:val="00214508"/>
    <w:rsid w:val="00220898"/>
    <w:rsid w:val="00220A65"/>
    <w:rsid w:val="00221B4A"/>
    <w:rsid w:val="0022245F"/>
    <w:rsid w:val="002269DD"/>
    <w:rsid w:val="00231DC7"/>
    <w:rsid w:val="00232020"/>
    <w:rsid w:val="00232DFD"/>
    <w:rsid w:val="00235810"/>
    <w:rsid w:val="00236485"/>
    <w:rsid w:val="00240A31"/>
    <w:rsid w:val="00243A77"/>
    <w:rsid w:val="00244F08"/>
    <w:rsid w:val="00245EB4"/>
    <w:rsid w:val="00246164"/>
    <w:rsid w:val="00250D30"/>
    <w:rsid w:val="002510A5"/>
    <w:rsid w:val="002518A2"/>
    <w:rsid w:val="00252ABE"/>
    <w:rsid w:val="00252C1C"/>
    <w:rsid w:val="00253B2D"/>
    <w:rsid w:val="00254FF1"/>
    <w:rsid w:val="00262B47"/>
    <w:rsid w:val="00263040"/>
    <w:rsid w:val="002630C6"/>
    <w:rsid w:val="00264182"/>
    <w:rsid w:val="002642FB"/>
    <w:rsid w:val="002647D2"/>
    <w:rsid w:val="00265D4D"/>
    <w:rsid w:val="002666D5"/>
    <w:rsid w:val="00266F2B"/>
    <w:rsid w:val="00271630"/>
    <w:rsid w:val="00271B7E"/>
    <w:rsid w:val="002723B0"/>
    <w:rsid w:val="00275967"/>
    <w:rsid w:val="00275A59"/>
    <w:rsid w:val="0028097B"/>
    <w:rsid w:val="002846E0"/>
    <w:rsid w:val="00285F74"/>
    <w:rsid w:val="00286819"/>
    <w:rsid w:val="0029069C"/>
    <w:rsid w:val="002931C9"/>
    <w:rsid w:val="002944DB"/>
    <w:rsid w:val="00294504"/>
    <w:rsid w:val="00295AF9"/>
    <w:rsid w:val="00295C22"/>
    <w:rsid w:val="002B00A7"/>
    <w:rsid w:val="002B111A"/>
    <w:rsid w:val="002B5F86"/>
    <w:rsid w:val="002C04CB"/>
    <w:rsid w:val="002C1489"/>
    <w:rsid w:val="002C3856"/>
    <w:rsid w:val="002C3AD2"/>
    <w:rsid w:val="002C3CC4"/>
    <w:rsid w:val="002C4C35"/>
    <w:rsid w:val="002C6F78"/>
    <w:rsid w:val="002C6FA6"/>
    <w:rsid w:val="002D1327"/>
    <w:rsid w:val="002D701C"/>
    <w:rsid w:val="002D757F"/>
    <w:rsid w:val="002E4652"/>
    <w:rsid w:val="002E6AB0"/>
    <w:rsid w:val="002F1E20"/>
    <w:rsid w:val="002F4BFC"/>
    <w:rsid w:val="002F6CDD"/>
    <w:rsid w:val="002F7AA5"/>
    <w:rsid w:val="00300667"/>
    <w:rsid w:val="003028D9"/>
    <w:rsid w:val="00305999"/>
    <w:rsid w:val="00306A3E"/>
    <w:rsid w:val="00307B63"/>
    <w:rsid w:val="00310199"/>
    <w:rsid w:val="003126E7"/>
    <w:rsid w:val="00313F2E"/>
    <w:rsid w:val="00314857"/>
    <w:rsid w:val="00314A12"/>
    <w:rsid w:val="003176D4"/>
    <w:rsid w:val="00324D3F"/>
    <w:rsid w:val="00326271"/>
    <w:rsid w:val="00326AB5"/>
    <w:rsid w:val="003334BD"/>
    <w:rsid w:val="00337420"/>
    <w:rsid w:val="003374BB"/>
    <w:rsid w:val="00337A9F"/>
    <w:rsid w:val="0034149C"/>
    <w:rsid w:val="0034197C"/>
    <w:rsid w:val="00342293"/>
    <w:rsid w:val="0034242C"/>
    <w:rsid w:val="00345116"/>
    <w:rsid w:val="0034646D"/>
    <w:rsid w:val="00347381"/>
    <w:rsid w:val="0034799B"/>
    <w:rsid w:val="00351B91"/>
    <w:rsid w:val="00362D11"/>
    <w:rsid w:val="003652DB"/>
    <w:rsid w:val="00367F1D"/>
    <w:rsid w:val="003706D7"/>
    <w:rsid w:val="003727C5"/>
    <w:rsid w:val="003730FB"/>
    <w:rsid w:val="00373715"/>
    <w:rsid w:val="003809C8"/>
    <w:rsid w:val="00380DB6"/>
    <w:rsid w:val="0038373D"/>
    <w:rsid w:val="0038440C"/>
    <w:rsid w:val="0038506E"/>
    <w:rsid w:val="0038531A"/>
    <w:rsid w:val="00387D5C"/>
    <w:rsid w:val="003910D7"/>
    <w:rsid w:val="0039306D"/>
    <w:rsid w:val="00393550"/>
    <w:rsid w:val="0039363A"/>
    <w:rsid w:val="003969E0"/>
    <w:rsid w:val="00396A81"/>
    <w:rsid w:val="00397075"/>
    <w:rsid w:val="003A14ED"/>
    <w:rsid w:val="003A1C2F"/>
    <w:rsid w:val="003A3814"/>
    <w:rsid w:val="003A44EC"/>
    <w:rsid w:val="003A60AD"/>
    <w:rsid w:val="003A691A"/>
    <w:rsid w:val="003A7926"/>
    <w:rsid w:val="003B1D45"/>
    <w:rsid w:val="003B1D9B"/>
    <w:rsid w:val="003B328C"/>
    <w:rsid w:val="003B3A23"/>
    <w:rsid w:val="003B3ED9"/>
    <w:rsid w:val="003B5E06"/>
    <w:rsid w:val="003B73F9"/>
    <w:rsid w:val="003B7CB5"/>
    <w:rsid w:val="003C01CC"/>
    <w:rsid w:val="003C5FEF"/>
    <w:rsid w:val="003C6A7E"/>
    <w:rsid w:val="003C75F1"/>
    <w:rsid w:val="003D0663"/>
    <w:rsid w:val="003D3F45"/>
    <w:rsid w:val="003D435C"/>
    <w:rsid w:val="003D5E90"/>
    <w:rsid w:val="003D6D0E"/>
    <w:rsid w:val="003D7927"/>
    <w:rsid w:val="003E121E"/>
    <w:rsid w:val="003E1F3D"/>
    <w:rsid w:val="003E2479"/>
    <w:rsid w:val="003E3D4A"/>
    <w:rsid w:val="003E7BD1"/>
    <w:rsid w:val="003F004E"/>
    <w:rsid w:val="003F015C"/>
    <w:rsid w:val="003F044C"/>
    <w:rsid w:val="003F05B3"/>
    <w:rsid w:val="003F1D7C"/>
    <w:rsid w:val="003F23D0"/>
    <w:rsid w:val="003F23FB"/>
    <w:rsid w:val="003F3D67"/>
    <w:rsid w:val="003F59EE"/>
    <w:rsid w:val="004003F6"/>
    <w:rsid w:val="00402EEA"/>
    <w:rsid w:val="00404BC3"/>
    <w:rsid w:val="00413E1E"/>
    <w:rsid w:val="0041430B"/>
    <w:rsid w:val="00414F29"/>
    <w:rsid w:val="00415F49"/>
    <w:rsid w:val="00417DB2"/>
    <w:rsid w:val="00417E79"/>
    <w:rsid w:val="00420373"/>
    <w:rsid w:val="004220FC"/>
    <w:rsid w:val="00422EC7"/>
    <w:rsid w:val="00434A7C"/>
    <w:rsid w:val="004362C9"/>
    <w:rsid w:val="004378B8"/>
    <w:rsid w:val="004401B8"/>
    <w:rsid w:val="0044022D"/>
    <w:rsid w:val="00443168"/>
    <w:rsid w:val="00443FB8"/>
    <w:rsid w:val="004462AB"/>
    <w:rsid w:val="00446CD4"/>
    <w:rsid w:val="00447A7C"/>
    <w:rsid w:val="00451E81"/>
    <w:rsid w:val="00455196"/>
    <w:rsid w:val="0046217C"/>
    <w:rsid w:val="00467ABD"/>
    <w:rsid w:val="00470BB0"/>
    <w:rsid w:val="00472FF0"/>
    <w:rsid w:val="0047719C"/>
    <w:rsid w:val="0048765B"/>
    <w:rsid w:val="004914BC"/>
    <w:rsid w:val="004932EF"/>
    <w:rsid w:val="00493664"/>
    <w:rsid w:val="004939E6"/>
    <w:rsid w:val="00495B74"/>
    <w:rsid w:val="00496CC6"/>
    <w:rsid w:val="00497701"/>
    <w:rsid w:val="00497DDF"/>
    <w:rsid w:val="004A2EBF"/>
    <w:rsid w:val="004A4537"/>
    <w:rsid w:val="004A5823"/>
    <w:rsid w:val="004B19F8"/>
    <w:rsid w:val="004B20D8"/>
    <w:rsid w:val="004B3EBB"/>
    <w:rsid w:val="004B48B0"/>
    <w:rsid w:val="004B48BD"/>
    <w:rsid w:val="004B58C2"/>
    <w:rsid w:val="004C1577"/>
    <w:rsid w:val="004D3D40"/>
    <w:rsid w:val="004D4351"/>
    <w:rsid w:val="004E3AD5"/>
    <w:rsid w:val="004E40D5"/>
    <w:rsid w:val="004E44DD"/>
    <w:rsid w:val="004E640C"/>
    <w:rsid w:val="004F3A30"/>
    <w:rsid w:val="004F443B"/>
    <w:rsid w:val="004F4F4E"/>
    <w:rsid w:val="004F7A55"/>
    <w:rsid w:val="005002EC"/>
    <w:rsid w:val="00502B47"/>
    <w:rsid w:val="00507620"/>
    <w:rsid w:val="00511E65"/>
    <w:rsid w:val="00517179"/>
    <w:rsid w:val="00521ADD"/>
    <w:rsid w:val="00523566"/>
    <w:rsid w:val="00527581"/>
    <w:rsid w:val="00527770"/>
    <w:rsid w:val="005308A5"/>
    <w:rsid w:val="005327FF"/>
    <w:rsid w:val="00532C84"/>
    <w:rsid w:val="00540661"/>
    <w:rsid w:val="005407D4"/>
    <w:rsid w:val="00540E43"/>
    <w:rsid w:val="0054269F"/>
    <w:rsid w:val="00543F1D"/>
    <w:rsid w:val="00547F3A"/>
    <w:rsid w:val="005504EF"/>
    <w:rsid w:val="005578DB"/>
    <w:rsid w:val="00563D82"/>
    <w:rsid w:val="005664DB"/>
    <w:rsid w:val="00566DA3"/>
    <w:rsid w:val="00567484"/>
    <w:rsid w:val="00567726"/>
    <w:rsid w:val="00570A77"/>
    <w:rsid w:val="00574447"/>
    <w:rsid w:val="0057572E"/>
    <w:rsid w:val="00582EE6"/>
    <w:rsid w:val="005848E0"/>
    <w:rsid w:val="00587F58"/>
    <w:rsid w:val="00593844"/>
    <w:rsid w:val="00594372"/>
    <w:rsid w:val="00595141"/>
    <w:rsid w:val="0059517E"/>
    <w:rsid w:val="00595B56"/>
    <w:rsid w:val="005A10E8"/>
    <w:rsid w:val="005A16E5"/>
    <w:rsid w:val="005A261C"/>
    <w:rsid w:val="005A54D4"/>
    <w:rsid w:val="005A6147"/>
    <w:rsid w:val="005A7492"/>
    <w:rsid w:val="005A76FE"/>
    <w:rsid w:val="005B5150"/>
    <w:rsid w:val="005C0237"/>
    <w:rsid w:val="005C6AC4"/>
    <w:rsid w:val="005C6C72"/>
    <w:rsid w:val="005D05F3"/>
    <w:rsid w:val="005D0884"/>
    <w:rsid w:val="005D0C2D"/>
    <w:rsid w:val="005D175D"/>
    <w:rsid w:val="005D2D44"/>
    <w:rsid w:val="005D6D0D"/>
    <w:rsid w:val="005D6EBE"/>
    <w:rsid w:val="005D7DED"/>
    <w:rsid w:val="005E513F"/>
    <w:rsid w:val="005E575C"/>
    <w:rsid w:val="005F3079"/>
    <w:rsid w:val="005F4E25"/>
    <w:rsid w:val="005F751E"/>
    <w:rsid w:val="00602C4D"/>
    <w:rsid w:val="00604495"/>
    <w:rsid w:val="00604510"/>
    <w:rsid w:val="00605447"/>
    <w:rsid w:val="00606A89"/>
    <w:rsid w:val="00607554"/>
    <w:rsid w:val="006123AD"/>
    <w:rsid w:val="006156A1"/>
    <w:rsid w:val="0061709A"/>
    <w:rsid w:val="00617319"/>
    <w:rsid w:val="006203BC"/>
    <w:rsid w:val="00622798"/>
    <w:rsid w:val="00622E33"/>
    <w:rsid w:val="00623D75"/>
    <w:rsid w:val="00627765"/>
    <w:rsid w:val="00635381"/>
    <w:rsid w:val="00636A43"/>
    <w:rsid w:val="006372E3"/>
    <w:rsid w:val="006407DF"/>
    <w:rsid w:val="00640BD9"/>
    <w:rsid w:val="00640DEE"/>
    <w:rsid w:val="0064297C"/>
    <w:rsid w:val="00643D11"/>
    <w:rsid w:val="0064471D"/>
    <w:rsid w:val="00645856"/>
    <w:rsid w:val="00650A79"/>
    <w:rsid w:val="00652FB0"/>
    <w:rsid w:val="00653093"/>
    <w:rsid w:val="006616AE"/>
    <w:rsid w:val="00661B9F"/>
    <w:rsid w:val="00662B51"/>
    <w:rsid w:val="00666613"/>
    <w:rsid w:val="006678F1"/>
    <w:rsid w:val="00670C80"/>
    <w:rsid w:val="00672C50"/>
    <w:rsid w:val="00673526"/>
    <w:rsid w:val="006756A1"/>
    <w:rsid w:val="00676E67"/>
    <w:rsid w:val="006811CF"/>
    <w:rsid w:val="006811E8"/>
    <w:rsid w:val="00681335"/>
    <w:rsid w:val="0068459B"/>
    <w:rsid w:val="00684AAF"/>
    <w:rsid w:val="006851E6"/>
    <w:rsid w:val="006854B1"/>
    <w:rsid w:val="00686BBE"/>
    <w:rsid w:val="006A068E"/>
    <w:rsid w:val="006A0A32"/>
    <w:rsid w:val="006A1429"/>
    <w:rsid w:val="006A27AC"/>
    <w:rsid w:val="006A493F"/>
    <w:rsid w:val="006A4C64"/>
    <w:rsid w:val="006A5BFC"/>
    <w:rsid w:val="006B0B6C"/>
    <w:rsid w:val="006B5220"/>
    <w:rsid w:val="006B5B14"/>
    <w:rsid w:val="006C0FDC"/>
    <w:rsid w:val="006C174E"/>
    <w:rsid w:val="006C33B3"/>
    <w:rsid w:val="006C5D99"/>
    <w:rsid w:val="006C6E04"/>
    <w:rsid w:val="006C7141"/>
    <w:rsid w:val="006C71F4"/>
    <w:rsid w:val="006C7CE6"/>
    <w:rsid w:val="006D146C"/>
    <w:rsid w:val="006D2611"/>
    <w:rsid w:val="006D3CC3"/>
    <w:rsid w:val="006D563A"/>
    <w:rsid w:val="006D76C0"/>
    <w:rsid w:val="006E0A2C"/>
    <w:rsid w:val="006E5589"/>
    <w:rsid w:val="006E63E3"/>
    <w:rsid w:val="006E63FD"/>
    <w:rsid w:val="006E68F3"/>
    <w:rsid w:val="006F0358"/>
    <w:rsid w:val="006F0B9E"/>
    <w:rsid w:val="006F2B3D"/>
    <w:rsid w:val="006F74B4"/>
    <w:rsid w:val="0070015C"/>
    <w:rsid w:val="0070097C"/>
    <w:rsid w:val="007010D5"/>
    <w:rsid w:val="00706BBD"/>
    <w:rsid w:val="00706E5A"/>
    <w:rsid w:val="007116FF"/>
    <w:rsid w:val="00712CFF"/>
    <w:rsid w:val="00715F5C"/>
    <w:rsid w:val="007165DA"/>
    <w:rsid w:val="00717CC3"/>
    <w:rsid w:val="007205CC"/>
    <w:rsid w:val="0072247A"/>
    <w:rsid w:val="007227D3"/>
    <w:rsid w:val="0072382D"/>
    <w:rsid w:val="00724FC4"/>
    <w:rsid w:val="00730600"/>
    <w:rsid w:val="0073114A"/>
    <w:rsid w:val="00732CD0"/>
    <w:rsid w:val="00732F2D"/>
    <w:rsid w:val="00734310"/>
    <w:rsid w:val="00737BD7"/>
    <w:rsid w:val="00740F74"/>
    <w:rsid w:val="00742533"/>
    <w:rsid w:val="007434F9"/>
    <w:rsid w:val="00743DAF"/>
    <w:rsid w:val="00744CE1"/>
    <w:rsid w:val="00745B87"/>
    <w:rsid w:val="007503CB"/>
    <w:rsid w:val="007527B4"/>
    <w:rsid w:val="007533FB"/>
    <w:rsid w:val="00761906"/>
    <w:rsid w:val="007621BE"/>
    <w:rsid w:val="0076344E"/>
    <w:rsid w:val="0076522E"/>
    <w:rsid w:val="0077210F"/>
    <w:rsid w:val="00776C69"/>
    <w:rsid w:val="00777B9E"/>
    <w:rsid w:val="007810D1"/>
    <w:rsid w:val="0078478C"/>
    <w:rsid w:val="0078509E"/>
    <w:rsid w:val="007858A9"/>
    <w:rsid w:val="00786F32"/>
    <w:rsid w:val="00790066"/>
    <w:rsid w:val="0079136C"/>
    <w:rsid w:val="00791A10"/>
    <w:rsid w:val="00791B55"/>
    <w:rsid w:val="007932B3"/>
    <w:rsid w:val="00794412"/>
    <w:rsid w:val="007A4AA0"/>
    <w:rsid w:val="007A515C"/>
    <w:rsid w:val="007A524D"/>
    <w:rsid w:val="007A7630"/>
    <w:rsid w:val="007B2D75"/>
    <w:rsid w:val="007B3094"/>
    <w:rsid w:val="007B4A4C"/>
    <w:rsid w:val="007B5892"/>
    <w:rsid w:val="007C2D04"/>
    <w:rsid w:val="007C3C68"/>
    <w:rsid w:val="007C7910"/>
    <w:rsid w:val="007D2A47"/>
    <w:rsid w:val="007D3205"/>
    <w:rsid w:val="007D591C"/>
    <w:rsid w:val="007E20AC"/>
    <w:rsid w:val="007E33F2"/>
    <w:rsid w:val="007E7130"/>
    <w:rsid w:val="007E7BCD"/>
    <w:rsid w:val="007F2C62"/>
    <w:rsid w:val="007F3714"/>
    <w:rsid w:val="007F458C"/>
    <w:rsid w:val="007F6F00"/>
    <w:rsid w:val="008016DD"/>
    <w:rsid w:val="0080237F"/>
    <w:rsid w:val="00802686"/>
    <w:rsid w:val="00805433"/>
    <w:rsid w:val="008107D0"/>
    <w:rsid w:val="00816F31"/>
    <w:rsid w:val="00822DF7"/>
    <w:rsid w:val="00825BCE"/>
    <w:rsid w:val="00830E9D"/>
    <w:rsid w:val="0083365D"/>
    <w:rsid w:val="00835FD3"/>
    <w:rsid w:val="00836131"/>
    <w:rsid w:val="00836372"/>
    <w:rsid w:val="0083714E"/>
    <w:rsid w:val="00837FBB"/>
    <w:rsid w:val="00842290"/>
    <w:rsid w:val="00842B09"/>
    <w:rsid w:val="008431A4"/>
    <w:rsid w:val="008437BF"/>
    <w:rsid w:val="00843D3E"/>
    <w:rsid w:val="00844B94"/>
    <w:rsid w:val="00846203"/>
    <w:rsid w:val="00847C8D"/>
    <w:rsid w:val="00854557"/>
    <w:rsid w:val="008551B4"/>
    <w:rsid w:val="00855913"/>
    <w:rsid w:val="00856296"/>
    <w:rsid w:val="00856C66"/>
    <w:rsid w:val="00856D0A"/>
    <w:rsid w:val="00857B56"/>
    <w:rsid w:val="008616F2"/>
    <w:rsid w:val="00862AF9"/>
    <w:rsid w:val="00862DF2"/>
    <w:rsid w:val="008630CE"/>
    <w:rsid w:val="008649FB"/>
    <w:rsid w:val="00864AC1"/>
    <w:rsid w:val="00864C42"/>
    <w:rsid w:val="0086505A"/>
    <w:rsid w:val="008651ED"/>
    <w:rsid w:val="00867C21"/>
    <w:rsid w:val="00871080"/>
    <w:rsid w:val="00880537"/>
    <w:rsid w:val="00882E05"/>
    <w:rsid w:val="00890EDD"/>
    <w:rsid w:val="00893B2B"/>
    <w:rsid w:val="008975A0"/>
    <w:rsid w:val="008A1E32"/>
    <w:rsid w:val="008A41DC"/>
    <w:rsid w:val="008A510A"/>
    <w:rsid w:val="008A7A54"/>
    <w:rsid w:val="008B2F8F"/>
    <w:rsid w:val="008B66E5"/>
    <w:rsid w:val="008C1D75"/>
    <w:rsid w:val="008C3124"/>
    <w:rsid w:val="008C4A7F"/>
    <w:rsid w:val="008C5D59"/>
    <w:rsid w:val="008D0BDE"/>
    <w:rsid w:val="008D27DD"/>
    <w:rsid w:val="008D2817"/>
    <w:rsid w:val="008D445F"/>
    <w:rsid w:val="008D5459"/>
    <w:rsid w:val="008D770F"/>
    <w:rsid w:val="008E062E"/>
    <w:rsid w:val="008E2443"/>
    <w:rsid w:val="008E66AF"/>
    <w:rsid w:val="008E674F"/>
    <w:rsid w:val="008F120F"/>
    <w:rsid w:val="008F17F5"/>
    <w:rsid w:val="008F322B"/>
    <w:rsid w:val="008F35DC"/>
    <w:rsid w:val="008F43B8"/>
    <w:rsid w:val="008F5470"/>
    <w:rsid w:val="008F5A8A"/>
    <w:rsid w:val="00900609"/>
    <w:rsid w:val="00900A28"/>
    <w:rsid w:val="009025E2"/>
    <w:rsid w:val="009035DC"/>
    <w:rsid w:val="009043D5"/>
    <w:rsid w:val="00905EFC"/>
    <w:rsid w:val="00906076"/>
    <w:rsid w:val="00906F9D"/>
    <w:rsid w:val="00907523"/>
    <w:rsid w:val="009130C3"/>
    <w:rsid w:val="00915A2F"/>
    <w:rsid w:val="00916200"/>
    <w:rsid w:val="00916A81"/>
    <w:rsid w:val="009218BC"/>
    <w:rsid w:val="009224BE"/>
    <w:rsid w:val="0092340E"/>
    <w:rsid w:val="00923DA0"/>
    <w:rsid w:val="009248D4"/>
    <w:rsid w:val="009259A2"/>
    <w:rsid w:val="009263F9"/>
    <w:rsid w:val="00934607"/>
    <w:rsid w:val="00935721"/>
    <w:rsid w:val="00936BB9"/>
    <w:rsid w:val="00937B37"/>
    <w:rsid w:val="009412A6"/>
    <w:rsid w:val="00943CE0"/>
    <w:rsid w:val="0094458A"/>
    <w:rsid w:val="00945A69"/>
    <w:rsid w:val="00946405"/>
    <w:rsid w:val="009511A2"/>
    <w:rsid w:val="009523BA"/>
    <w:rsid w:val="00953F5E"/>
    <w:rsid w:val="00955325"/>
    <w:rsid w:val="00960CB8"/>
    <w:rsid w:val="00961F91"/>
    <w:rsid w:val="00963354"/>
    <w:rsid w:val="00963F9F"/>
    <w:rsid w:val="009645D7"/>
    <w:rsid w:val="00965AC1"/>
    <w:rsid w:val="00966192"/>
    <w:rsid w:val="009702C1"/>
    <w:rsid w:val="00970A2D"/>
    <w:rsid w:val="00971F5F"/>
    <w:rsid w:val="00974D6C"/>
    <w:rsid w:val="0097535D"/>
    <w:rsid w:val="009765CE"/>
    <w:rsid w:val="009777C8"/>
    <w:rsid w:val="00980489"/>
    <w:rsid w:val="009840E4"/>
    <w:rsid w:val="009844DF"/>
    <w:rsid w:val="009851BD"/>
    <w:rsid w:val="0098594F"/>
    <w:rsid w:val="0099015C"/>
    <w:rsid w:val="009908B2"/>
    <w:rsid w:val="00990C6F"/>
    <w:rsid w:val="00990D32"/>
    <w:rsid w:val="00992595"/>
    <w:rsid w:val="00994A10"/>
    <w:rsid w:val="00995337"/>
    <w:rsid w:val="0099781E"/>
    <w:rsid w:val="009A0D16"/>
    <w:rsid w:val="009A1FD4"/>
    <w:rsid w:val="009A3E8A"/>
    <w:rsid w:val="009A3FFE"/>
    <w:rsid w:val="009A777C"/>
    <w:rsid w:val="009B092B"/>
    <w:rsid w:val="009B2186"/>
    <w:rsid w:val="009B3B67"/>
    <w:rsid w:val="009B431F"/>
    <w:rsid w:val="009B5F85"/>
    <w:rsid w:val="009B7FBA"/>
    <w:rsid w:val="009C2738"/>
    <w:rsid w:val="009C3389"/>
    <w:rsid w:val="009C5672"/>
    <w:rsid w:val="009D1ED5"/>
    <w:rsid w:val="009E029C"/>
    <w:rsid w:val="009E18E9"/>
    <w:rsid w:val="009E7FCA"/>
    <w:rsid w:val="009F20DD"/>
    <w:rsid w:val="009F2DB8"/>
    <w:rsid w:val="009F42D5"/>
    <w:rsid w:val="009F4C26"/>
    <w:rsid w:val="009F50F5"/>
    <w:rsid w:val="009F700B"/>
    <w:rsid w:val="009F74ED"/>
    <w:rsid w:val="00A012C8"/>
    <w:rsid w:val="00A01803"/>
    <w:rsid w:val="00A05194"/>
    <w:rsid w:val="00A05A8F"/>
    <w:rsid w:val="00A07787"/>
    <w:rsid w:val="00A13B17"/>
    <w:rsid w:val="00A158AB"/>
    <w:rsid w:val="00A2447B"/>
    <w:rsid w:val="00A304ED"/>
    <w:rsid w:val="00A316D0"/>
    <w:rsid w:val="00A41000"/>
    <w:rsid w:val="00A414EA"/>
    <w:rsid w:val="00A54E21"/>
    <w:rsid w:val="00A579F5"/>
    <w:rsid w:val="00A66DA3"/>
    <w:rsid w:val="00A71763"/>
    <w:rsid w:val="00A71B1C"/>
    <w:rsid w:val="00A73433"/>
    <w:rsid w:val="00A77423"/>
    <w:rsid w:val="00A77AFB"/>
    <w:rsid w:val="00A82318"/>
    <w:rsid w:val="00A82814"/>
    <w:rsid w:val="00A83667"/>
    <w:rsid w:val="00A83BF2"/>
    <w:rsid w:val="00A85FA7"/>
    <w:rsid w:val="00A876E1"/>
    <w:rsid w:val="00A90E16"/>
    <w:rsid w:val="00A91B88"/>
    <w:rsid w:val="00A9213D"/>
    <w:rsid w:val="00A92969"/>
    <w:rsid w:val="00A92C19"/>
    <w:rsid w:val="00A93DBF"/>
    <w:rsid w:val="00A94258"/>
    <w:rsid w:val="00AA40BF"/>
    <w:rsid w:val="00AA43F8"/>
    <w:rsid w:val="00AA4735"/>
    <w:rsid w:val="00AA5B44"/>
    <w:rsid w:val="00AA6F3E"/>
    <w:rsid w:val="00AA7F48"/>
    <w:rsid w:val="00AB1D9C"/>
    <w:rsid w:val="00AB261D"/>
    <w:rsid w:val="00AB3134"/>
    <w:rsid w:val="00AB3D8B"/>
    <w:rsid w:val="00AB448D"/>
    <w:rsid w:val="00AB4BFC"/>
    <w:rsid w:val="00AB52A4"/>
    <w:rsid w:val="00AB6054"/>
    <w:rsid w:val="00AB738B"/>
    <w:rsid w:val="00AC261A"/>
    <w:rsid w:val="00AC4214"/>
    <w:rsid w:val="00AC5B8F"/>
    <w:rsid w:val="00AC6887"/>
    <w:rsid w:val="00AC7C31"/>
    <w:rsid w:val="00AC7C5B"/>
    <w:rsid w:val="00AD01BD"/>
    <w:rsid w:val="00AD0670"/>
    <w:rsid w:val="00AD0E14"/>
    <w:rsid w:val="00AD0ECA"/>
    <w:rsid w:val="00AD1109"/>
    <w:rsid w:val="00AD3E63"/>
    <w:rsid w:val="00AD6986"/>
    <w:rsid w:val="00AE04D9"/>
    <w:rsid w:val="00AE079F"/>
    <w:rsid w:val="00AE12CD"/>
    <w:rsid w:val="00AE4CB2"/>
    <w:rsid w:val="00AF0AFA"/>
    <w:rsid w:val="00AF2D13"/>
    <w:rsid w:val="00AF71FC"/>
    <w:rsid w:val="00B00166"/>
    <w:rsid w:val="00B00D83"/>
    <w:rsid w:val="00B11FFB"/>
    <w:rsid w:val="00B14A91"/>
    <w:rsid w:val="00B153D2"/>
    <w:rsid w:val="00B153E5"/>
    <w:rsid w:val="00B15510"/>
    <w:rsid w:val="00B15877"/>
    <w:rsid w:val="00B1765B"/>
    <w:rsid w:val="00B22A0B"/>
    <w:rsid w:val="00B25CCD"/>
    <w:rsid w:val="00B2782D"/>
    <w:rsid w:val="00B30977"/>
    <w:rsid w:val="00B31A48"/>
    <w:rsid w:val="00B31B0A"/>
    <w:rsid w:val="00B32AC3"/>
    <w:rsid w:val="00B341D1"/>
    <w:rsid w:val="00B356AC"/>
    <w:rsid w:val="00B36587"/>
    <w:rsid w:val="00B37785"/>
    <w:rsid w:val="00B41953"/>
    <w:rsid w:val="00B42975"/>
    <w:rsid w:val="00B452D4"/>
    <w:rsid w:val="00B47DE7"/>
    <w:rsid w:val="00B529E6"/>
    <w:rsid w:val="00B52EED"/>
    <w:rsid w:val="00B53C6E"/>
    <w:rsid w:val="00B53EA4"/>
    <w:rsid w:val="00B55165"/>
    <w:rsid w:val="00B560D2"/>
    <w:rsid w:val="00B56424"/>
    <w:rsid w:val="00B600B8"/>
    <w:rsid w:val="00B611BF"/>
    <w:rsid w:val="00B6259E"/>
    <w:rsid w:val="00B62951"/>
    <w:rsid w:val="00B6313A"/>
    <w:rsid w:val="00B63F8B"/>
    <w:rsid w:val="00B654F0"/>
    <w:rsid w:val="00B65D7F"/>
    <w:rsid w:val="00B66208"/>
    <w:rsid w:val="00B67E05"/>
    <w:rsid w:val="00B70303"/>
    <w:rsid w:val="00B7117E"/>
    <w:rsid w:val="00B71DB8"/>
    <w:rsid w:val="00B72113"/>
    <w:rsid w:val="00B72DFC"/>
    <w:rsid w:val="00B73695"/>
    <w:rsid w:val="00B75DD8"/>
    <w:rsid w:val="00B76BCD"/>
    <w:rsid w:val="00B77030"/>
    <w:rsid w:val="00B77FBA"/>
    <w:rsid w:val="00B82A9D"/>
    <w:rsid w:val="00B8360E"/>
    <w:rsid w:val="00B842DC"/>
    <w:rsid w:val="00B862A7"/>
    <w:rsid w:val="00B91486"/>
    <w:rsid w:val="00B9241E"/>
    <w:rsid w:val="00B93110"/>
    <w:rsid w:val="00B95F8F"/>
    <w:rsid w:val="00BA06DD"/>
    <w:rsid w:val="00BA1B0B"/>
    <w:rsid w:val="00BA1B97"/>
    <w:rsid w:val="00BA2A6E"/>
    <w:rsid w:val="00BA593F"/>
    <w:rsid w:val="00BA5CD1"/>
    <w:rsid w:val="00BB27F6"/>
    <w:rsid w:val="00BB2837"/>
    <w:rsid w:val="00BB314F"/>
    <w:rsid w:val="00BB4DBE"/>
    <w:rsid w:val="00BB5509"/>
    <w:rsid w:val="00BB5B16"/>
    <w:rsid w:val="00BB5EFF"/>
    <w:rsid w:val="00BB6B7E"/>
    <w:rsid w:val="00BB7969"/>
    <w:rsid w:val="00BC0A2D"/>
    <w:rsid w:val="00BC0E70"/>
    <w:rsid w:val="00BC1110"/>
    <w:rsid w:val="00BC1B07"/>
    <w:rsid w:val="00BC1EF4"/>
    <w:rsid w:val="00BC3241"/>
    <w:rsid w:val="00BC4532"/>
    <w:rsid w:val="00BC5308"/>
    <w:rsid w:val="00BC6179"/>
    <w:rsid w:val="00BD070C"/>
    <w:rsid w:val="00BD23CA"/>
    <w:rsid w:val="00BD4441"/>
    <w:rsid w:val="00BD486B"/>
    <w:rsid w:val="00BD4DE3"/>
    <w:rsid w:val="00BD6569"/>
    <w:rsid w:val="00BE051F"/>
    <w:rsid w:val="00BE5060"/>
    <w:rsid w:val="00BE5A37"/>
    <w:rsid w:val="00BE5FCE"/>
    <w:rsid w:val="00BE6F95"/>
    <w:rsid w:val="00BE73A9"/>
    <w:rsid w:val="00BE74B6"/>
    <w:rsid w:val="00BE76A6"/>
    <w:rsid w:val="00BE7AAF"/>
    <w:rsid w:val="00BF2F6E"/>
    <w:rsid w:val="00BF4458"/>
    <w:rsid w:val="00BF46CF"/>
    <w:rsid w:val="00BF64DA"/>
    <w:rsid w:val="00BF7717"/>
    <w:rsid w:val="00BF7D22"/>
    <w:rsid w:val="00BF7FC1"/>
    <w:rsid w:val="00C0006F"/>
    <w:rsid w:val="00C01994"/>
    <w:rsid w:val="00C01F88"/>
    <w:rsid w:val="00C03C1A"/>
    <w:rsid w:val="00C0461E"/>
    <w:rsid w:val="00C05D00"/>
    <w:rsid w:val="00C06989"/>
    <w:rsid w:val="00C11A91"/>
    <w:rsid w:val="00C12886"/>
    <w:rsid w:val="00C14E38"/>
    <w:rsid w:val="00C15634"/>
    <w:rsid w:val="00C17E5D"/>
    <w:rsid w:val="00C219DA"/>
    <w:rsid w:val="00C2233B"/>
    <w:rsid w:val="00C22C32"/>
    <w:rsid w:val="00C250C3"/>
    <w:rsid w:val="00C26826"/>
    <w:rsid w:val="00C26B90"/>
    <w:rsid w:val="00C3035D"/>
    <w:rsid w:val="00C3036D"/>
    <w:rsid w:val="00C30EEB"/>
    <w:rsid w:val="00C33DF2"/>
    <w:rsid w:val="00C34B8F"/>
    <w:rsid w:val="00C35CC2"/>
    <w:rsid w:val="00C3605D"/>
    <w:rsid w:val="00C3651D"/>
    <w:rsid w:val="00C373CB"/>
    <w:rsid w:val="00C40B31"/>
    <w:rsid w:val="00C42FC0"/>
    <w:rsid w:val="00C4387C"/>
    <w:rsid w:val="00C43B2B"/>
    <w:rsid w:val="00C43FD4"/>
    <w:rsid w:val="00C471CC"/>
    <w:rsid w:val="00C47E36"/>
    <w:rsid w:val="00C515CF"/>
    <w:rsid w:val="00C526A5"/>
    <w:rsid w:val="00C526E3"/>
    <w:rsid w:val="00C55688"/>
    <w:rsid w:val="00C57981"/>
    <w:rsid w:val="00C61550"/>
    <w:rsid w:val="00C62248"/>
    <w:rsid w:val="00C66E81"/>
    <w:rsid w:val="00C710E6"/>
    <w:rsid w:val="00C7154C"/>
    <w:rsid w:val="00C72E9A"/>
    <w:rsid w:val="00C73878"/>
    <w:rsid w:val="00C751B4"/>
    <w:rsid w:val="00C7550B"/>
    <w:rsid w:val="00C75AD3"/>
    <w:rsid w:val="00C80A3E"/>
    <w:rsid w:val="00C82A0A"/>
    <w:rsid w:val="00C8433C"/>
    <w:rsid w:val="00C84DDC"/>
    <w:rsid w:val="00C91290"/>
    <w:rsid w:val="00C924DF"/>
    <w:rsid w:val="00C92A4F"/>
    <w:rsid w:val="00C93FD9"/>
    <w:rsid w:val="00C975C3"/>
    <w:rsid w:val="00CA129E"/>
    <w:rsid w:val="00CA1D69"/>
    <w:rsid w:val="00CA3026"/>
    <w:rsid w:val="00CA334D"/>
    <w:rsid w:val="00CA592B"/>
    <w:rsid w:val="00CB0AC5"/>
    <w:rsid w:val="00CB1D8A"/>
    <w:rsid w:val="00CB2BD0"/>
    <w:rsid w:val="00CB3741"/>
    <w:rsid w:val="00CB3B44"/>
    <w:rsid w:val="00CB4D3A"/>
    <w:rsid w:val="00CB4E7F"/>
    <w:rsid w:val="00CB4FC2"/>
    <w:rsid w:val="00CC0B5B"/>
    <w:rsid w:val="00CC31BD"/>
    <w:rsid w:val="00CC320C"/>
    <w:rsid w:val="00CC3580"/>
    <w:rsid w:val="00CC3E9D"/>
    <w:rsid w:val="00CC4A5D"/>
    <w:rsid w:val="00CD3EAC"/>
    <w:rsid w:val="00CD4383"/>
    <w:rsid w:val="00CE0527"/>
    <w:rsid w:val="00CE4E9C"/>
    <w:rsid w:val="00CE663D"/>
    <w:rsid w:val="00CF2CBE"/>
    <w:rsid w:val="00D0038F"/>
    <w:rsid w:val="00D01324"/>
    <w:rsid w:val="00D046B1"/>
    <w:rsid w:val="00D06EBB"/>
    <w:rsid w:val="00D11052"/>
    <w:rsid w:val="00D113DC"/>
    <w:rsid w:val="00D11E44"/>
    <w:rsid w:val="00D130ED"/>
    <w:rsid w:val="00D14170"/>
    <w:rsid w:val="00D161AE"/>
    <w:rsid w:val="00D1772A"/>
    <w:rsid w:val="00D2157B"/>
    <w:rsid w:val="00D2186F"/>
    <w:rsid w:val="00D21A8A"/>
    <w:rsid w:val="00D22230"/>
    <w:rsid w:val="00D228AE"/>
    <w:rsid w:val="00D22CA2"/>
    <w:rsid w:val="00D25353"/>
    <w:rsid w:val="00D322B9"/>
    <w:rsid w:val="00D34108"/>
    <w:rsid w:val="00D34436"/>
    <w:rsid w:val="00D3736B"/>
    <w:rsid w:val="00D37781"/>
    <w:rsid w:val="00D40EB4"/>
    <w:rsid w:val="00D42602"/>
    <w:rsid w:val="00D4270A"/>
    <w:rsid w:val="00D45247"/>
    <w:rsid w:val="00D479D8"/>
    <w:rsid w:val="00D53790"/>
    <w:rsid w:val="00D54C70"/>
    <w:rsid w:val="00D60369"/>
    <w:rsid w:val="00D604B2"/>
    <w:rsid w:val="00D63175"/>
    <w:rsid w:val="00D6407F"/>
    <w:rsid w:val="00D642A5"/>
    <w:rsid w:val="00D72406"/>
    <w:rsid w:val="00D72B32"/>
    <w:rsid w:val="00D7473F"/>
    <w:rsid w:val="00D74E3F"/>
    <w:rsid w:val="00D76D8F"/>
    <w:rsid w:val="00D7745E"/>
    <w:rsid w:val="00D77EE9"/>
    <w:rsid w:val="00D8124A"/>
    <w:rsid w:val="00D831F6"/>
    <w:rsid w:val="00D84CC0"/>
    <w:rsid w:val="00D8624C"/>
    <w:rsid w:val="00D87EBC"/>
    <w:rsid w:val="00D90202"/>
    <w:rsid w:val="00D90F0E"/>
    <w:rsid w:val="00D913FC"/>
    <w:rsid w:val="00D93297"/>
    <w:rsid w:val="00D967F1"/>
    <w:rsid w:val="00DA53E0"/>
    <w:rsid w:val="00DA55BE"/>
    <w:rsid w:val="00DA6E3F"/>
    <w:rsid w:val="00DA7885"/>
    <w:rsid w:val="00DB13FC"/>
    <w:rsid w:val="00DB1A4E"/>
    <w:rsid w:val="00DB3FEB"/>
    <w:rsid w:val="00DB4543"/>
    <w:rsid w:val="00DB5308"/>
    <w:rsid w:val="00DC0AF8"/>
    <w:rsid w:val="00DC3DD0"/>
    <w:rsid w:val="00DC4278"/>
    <w:rsid w:val="00DC440C"/>
    <w:rsid w:val="00DC4584"/>
    <w:rsid w:val="00DC5379"/>
    <w:rsid w:val="00DD05A7"/>
    <w:rsid w:val="00DD1D4A"/>
    <w:rsid w:val="00DD214B"/>
    <w:rsid w:val="00DD31E0"/>
    <w:rsid w:val="00DD38EE"/>
    <w:rsid w:val="00DD48C2"/>
    <w:rsid w:val="00DD4A54"/>
    <w:rsid w:val="00DD672A"/>
    <w:rsid w:val="00DD6B3A"/>
    <w:rsid w:val="00DD7503"/>
    <w:rsid w:val="00DE1433"/>
    <w:rsid w:val="00DE16F9"/>
    <w:rsid w:val="00DE4B32"/>
    <w:rsid w:val="00DF05C6"/>
    <w:rsid w:val="00DF248A"/>
    <w:rsid w:val="00DF24D0"/>
    <w:rsid w:val="00DF43ED"/>
    <w:rsid w:val="00DF506B"/>
    <w:rsid w:val="00DF6706"/>
    <w:rsid w:val="00DF737C"/>
    <w:rsid w:val="00E02AC1"/>
    <w:rsid w:val="00E047C8"/>
    <w:rsid w:val="00E0533D"/>
    <w:rsid w:val="00E07658"/>
    <w:rsid w:val="00E1675B"/>
    <w:rsid w:val="00E1775B"/>
    <w:rsid w:val="00E20CCA"/>
    <w:rsid w:val="00E21C7C"/>
    <w:rsid w:val="00E22CB6"/>
    <w:rsid w:val="00E23014"/>
    <w:rsid w:val="00E27C3D"/>
    <w:rsid w:val="00E311C1"/>
    <w:rsid w:val="00E31D71"/>
    <w:rsid w:val="00E33481"/>
    <w:rsid w:val="00E34AD3"/>
    <w:rsid w:val="00E36900"/>
    <w:rsid w:val="00E37BBA"/>
    <w:rsid w:val="00E40247"/>
    <w:rsid w:val="00E45B6B"/>
    <w:rsid w:val="00E45EF6"/>
    <w:rsid w:val="00E47A0D"/>
    <w:rsid w:val="00E47B27"/>
    <w:rsid w:val="00E500D4"/>
    <w:rsid w:val="00E52A6C"/>
    <w:rsid w:val="00E56C84"/>
    <w:rsid w:val="00E60641"/>
    <w:rsid w:val="00E60C8F"/>
    <w:rsid w:val="00E6111C"/>
    <w:rsid w:val="00E66FCB"/>
    <w:rsid w:val="00E706C5"/>
    <w:rsid w:val="00E73E30"/>
    <w:rsid w:val="00E75C3F"/>
    <w:rsid w:val="00E76072"/>
    <w:rsid w:val="00E76B0A"/>
    <w:rsid w:val="00E76E0D"/>
    <w:rsid w:val="00E8123C"/>
    <w:rsid w:val="00E82760"/>
    <w:rsid w:val="00E82A6B"/>
    <w:rsid w:val="00E84492"/>
    <w:rsid w:val="00E85A98"/>
    <w:rsid w:val="00E90593"/>
    <w:rsid w:val="00E927C9"/>
    <w:rsid w:val="00E93FAD"/>
    <w:rsid w:val="00E94229"/>
    <w:rsid w:val="00E9532F"/>
    <w:rsid w:val="00E954E3"/>
    <w:rsid w:val="00EA3F1D"/>
    <w:rsid w:val="00EA74A2"/>
    <w:rsid w:val="00EB12F0"/>
    <w:rsid w:val="00EB4279"/>
    <w:rsid w:val="00EB4D1A"/>
    <w:rsid w:val="00EB6204"/>
    <w:rsid w:val="00EC0793"/>
    <w:rsid w:val="00EC3A3A"/>
    <w:rsid w:val="00EC6C81"/>
    <w:rsid w:val="00ED04BC"/>
    <w:rsid w:val="00ED3BD9"/>
    <w:rsid w:val="00ED423D"/>
    <w:rsid w:val="00ED4B72"/>
    <w:rsid w:val="00ED5F15"/>
    <w:rsid w:val="00ED647E"/>
    <w:rsid w:val="00EE2247"/>
    <w:rsid w:val="00EE2C30"/>
    <w:rsid w:val="00EE57A6"/>
    <w:rsid w:val="00EE713D"/>
    <w:rsid w:val="00EF7007"/>
    <w:rsid w:val="00F00C22"/>
    <w:rsid w:val="00F01BDA"/>
    <w:rsid w:val="00F01C3F"/>
    <w:rsid w:val="00F03D02"/>
    <w:rsid w:val="00F05D37"/>
    <w:rsid w:val="00F06DAC"/>
    <w:rsid w:val="00F12B09"/>
    <w:rsid w:val="00F1356E"/>
    <w:rsid w:val="00F13EDB"/>
    <w:rsid w:val="00F14ACF"/>
    <w:rsid w:val="00F1793F"/>
    <w:rsid w:val="00F229E3"/>
    <w:rsid w:val="00F2385D"/>
    <w:rsid w:val="00F23CBB"/>
    <w:rsid w:val="00F25F4F"/>
    <w:rsid w:val="00F276F7"/>
    <w:rsid w:val="00F3050C"/>
    <w:rsid w:val="00F33691"/>
    <w:rsid w:val="00F339AD"/>
    <w:rsid w:val="00F354CB"/>
    <w:rsid w:val="00F3677E"/>
    <w:rsid w:val="00F36D65"/>
    <w:rsid w:val="00F415CB"/>
    <w:rsid w:val="00F439EC"/>
    <w:rsid w:val="00F453EF"/>
    <w:rsid w:val="00F46B36"/>
    <w:rsid w:val="00F476BD"/>
    <w:rsid w:val="00F47CE4"/>
    <w:rsid w:val="00F54520"/>
    <w:rsid w:val="00F55DEC"/>
    <w:rsid w:val="00F57081"/>
    <w:rsid w:val="00F60CE6"/>
    <w:rsid w:val="00F619F4"/>
    <w:rsid w:val="00F62E46"/>
    <w:rsid w:val="00F67F54"/>
    <w:rsid w:val="00F70BC4"/>
    <w:rsid w:val="00F72B90"/>
    <w:rsid w:val="00F72E89"/>
    <w:rsid w:val="00F735CE"/>
    <w:rsid w:val="00F74399"/>
    <w:rsid w:val="00F817DF"/>
    <w:rsid w:val="00F82ACB"/>
    <w:rsid w:val="00F86FC3"/>
    <w:rsid w:val="00F90342"/>
    <w:rsid w:val="00F91612"/>
    <w:rsid w:val="00F91E6E"/>
    <w:rsid w:val="00F92A20"/>
    <w:rsid w:val="00F953AE"/>
    <w:rsid w:val="00F95549"/>
    <w:rsid w:val="00F97604"/>
    <w:rsid w:val="00FA012A"/>
    <w:rsid w:val="00FA0ED7"/>
    <w:rsid w:val="00FA10B2"/>
    <w:rsid w:val="00FA1FDA"/>
    <w:rsid w:val="00FA2E06"/>
    <w:rsid w:val="00FA33FF"/>
    <w:rsid w:val="00FA521C"/>
    <w:rsid w:val="00FA64A2"/>
    <w:rsid w:val="00FA71E1"/>
    <w:rsid w:val="00FA7A9E"/>
    <w:rsid w:val="00FA7AA3"/>
    <w:rsid w:val="00FA7F3C"/>
    <w:rsid w:val="00FB0CD9"/>
    <w:rsid w:val="00FB2AB7"/>
    <w:rsid w:val="00FB3C92"/>
    <w:rsid w:val="00FB3FD2"/>
    <w:rsid w:val="00FB56B1"/>
    <w:rsid w:val="00FB6EC7"/>
    <w:rsid w:val="00FB79B9"/>
    <w:rsid w:val="00FB7C05"/>
    <w:rsid w:val="00FC297D"/>
    <w:rsid w:val="00FC30F2"/>
    <w:rsid w:val="00FC69C5"/>
    <w:rsid w:val="00FD0C7F"/>
    <w:rsid w:val="00FD2570"/>
    <w:rsid w:val="00FD59E9"/>
    <w:rsid w:val="00FE3639"/>
    <w:rsid w:val="00FE37EE"/>
    <w:rsid w:val="00FE5312"/>
    <w:rsid w:val="00FE5E8B"/>
    <w:rsid w:val="00FE669C"/>
    <w:rsid w:val="00FF16E5"/>
    <w:rsid w:val="00FF3A66"/>
    <w:rsid w:val="00FF40B5"/>
    <w:rsid w:val="00FF7A3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List Bullet" w:uiPriority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F0"/>
    <w:rPr>
      <w:sz w:val="22"/>
      <w:szCs w:val="22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946405"/>
    <w:pPr>
      <w:keepNext/>
      <w:spacing w:before="120"/>
      <w:outlineLvl w:val="0"/>
    </w:pPr>
    <w:rPr>
      <w:b/>
      <w:color w:val="3087C4"/>
      <w:sz w:val="48"/>
      <w:szCs w:val="48"/>
      <w:lang w:val="en-CA"/>
    </w:rPr>
  </w:style>
  <w:style w:type="paragraph" w:styleId="Heading2">
    <w:name w:val="heading 2"/>
    <w:basedOn w:val="Title"/>
    <w:next w:val="Paragraph"/>
    <w:link w:val="Heading2Char"/>
    <w:qFormat/>
    <w:rsid w:val="00FF3A66"/>
    <w:pPr>
      <w:keepNext w:val="0"/>
      <w:keepLines w:val="0"/>
      <w:spacing w:before="120" w:after="120"/>
      <w:jc w:val="left"/>
      <w:outlineLvl w:val="1"/>
    </w:pPr>
    <w:rPr>
      <w:rFonts w:eastAsiaTheme="minorEastAsia" w:cs="Arial"/>
      <w:bCs/>
      <w:color w:val="3087C4"/>
      <w:kern w:val="0"/>
      <w:sz w:val="36"/>
      <w:szCs w:val="36"/>
      <w:lang w:val="en-CA"/>
    </w:rPr>
  </w:style>
  <w:style w:type="paragraph" w:styleId="Heading3">
    <w:name w:val="heading 3"/>
    <w:basedOn w:val="Heading1"/>
    <w:next w:val="Paragraph"/>
    <w:link w:val="Heading3Char"/>
    <w:qFormat/>
    <w:rsid w:val="00FF3A66"/>
    <w:pPr>
      <w:keepNext w:val="0"/>
      <w:pBdr>
        <w:top w:val="single" w:sz="18" w:space="1" w:color="3087C4"/>
        <w:left w:val="single" w:sz="18" w:space="4" w:color="3087C4"/>
        <w:bottom w:val="single" w:sz="18" w:space="1" w:color="3087C4"/>
        <w:right w:val="single" w:sz="18" w:space="4" w:color="3087C4"/>
      </w:pBdr>
      <w:shd w:val="clear" w:color="auto" w:fill="3087C4"/>
      <w:spacing w:after="120"/>
      <w:outlineLvl w:val="2"/>
    </w:pPr>
    <w:rPr>
      <w:rFonts w:ascii="Arial Bold" w:eastAsiaTheme="minorEastAsia" w:hAnsi="Arial Bold" w:cs="Arial"/>
      <w:bCs/>
      <w:color w:val="FFFFFF" w:themeColor="background1"/>
      <w:kern w:val="36"/>
      <w:sz w:val="24"/>
      <w:szCs w:val="24"/>
      <w:lang w:val="en-US"/>
    </w:rPr>
  </w:style>
  <w:style w:type="paragraph" w:styleId="Heading4">
    <w:name w:val="heading 4"/>
    <w:basedOn w:val="Normal"/>
    <w:next w:val="Paragraph"/>
    <w:qFormat/>
    <w:rsid w:val="00F92A20"/>
    <w:pPr>
      <w:keepNext/>
      <w:numPr>
        <w:ilvl w:val="3"/>
        <w:numId w:val="4"/>
      </w:numPr>
      <w:tabs>
        <w:tab w:val="left" w:pos="1620"/>
      </w:tabs>
      <w:spacing w:before="240"/>
      <w:outlineLvl w:val="3"/>
    </w:pPr>
    <w:rPr>
      <w:b/>
      <w:color w:val="66CC00"/>
      <w:lang w:val="en-CA"/>
    </w:rPr>
  </w:style>
  <w:style w:type="paragraph" w:styleId="Heading5">
    <w:name w:val="heading 5"/>
    <w:basedOn w:val="Normal"/>
    <w:next w:val="Paragraph"/>
    <w:qFormat/>
    <w:rsid w:val="00F92A20"/>
    <w:pPr>
      <w:spacing w:before="240"/>
      <w:outlineLvl w:val="4"/>
    </w:pPr>
    <w:rPr>
      <w:b/>
      <w:color w:val="66CC00"/>
      <w:sz w:val="28"/>
      <w:lang w:val="en-CA"/>
    </w:rPr>
  </w:style>
  <w:style w:type="paragraph" w:styleId="Heading6">
    <w:name w:val="heading 6"/>
    <w:basedOn w:val="Normal"/>
    <w:next w:val="Paragraph"/>
    <w:qFormat/>
    <w:rsid w:val="00F92A20"/>
    <w:pPr>
      <w:numPr>
        <w:ilvl w:val="5"/>
        <w:numId w:val="4"/>
      </w:numPr>
      <w:spacing w:before="240"/>
      <w:outlineLvl w:val="5"/>
    </w:pPr>
    <w:rPr>
      <w:b/>
      <w:color w:val="66CC00"/>
      <w:lang w:val="en-CA"/>
    </w:rPr>
  </w:style>
  <w:style w:type="paragraph" w:styleId="Heading7">
    <w:name w:val="heading 7"/>
    <w:basedOn w:val="Normal"/>
    <w:next w:val="Paragraph"/>
    <w:qFormat/>
    <w:rsid w:val="00F92A20"/>
    <w:pPr>
      <w:numPr>
        <w:ilvl w:val="6"/>
        <w:numId w:val="4"/>
      </w:numPr>
      <w:spacing w:before="240"/>
      <w:outlineLvl w:val="6"/>
    </w:pPr>
    <w:rPr>
      <w:color w:val="66CC00"/>
      <w:sz w:val="20"/>
      <w:lang w:val="en-CA"/>
    </w:rPr>
  </w:style>
  <w:style w:type="paragraph" w:styleId="Heading8">
    <w:name w:val="heading 8"/>
    <w:basedOn w:val="Normal"/>
    <w:next w:val="Normal"/>
    <w:qFormat/>
    <w:rsid w:val="00F92A20"/>
    <w:pPr>
      <w:numPr>
        <w:ilvl w:val="7"/>
        <w:numId w:val="4"/>
      </w:numPr>
      <w:spacing w:before="240"/>
      <w:outlineLvl w:val="7"/>
    </w:pPr>
    <w:rPr>
      <w:i/>
      <w:color w:val="66CC00"/>
      <w:sz w:val="20"/>
      <w:lang w:val="en-CA"/>
    </w:rPr>
  </w:style>
  <w:style w:type="paragraph" w:styleId="Heading9">
    <w:name w:val="heading 9"/>
    <w:basedOn w:val="Normal"/>
    <w:next w:val="Normal"/>
    <w:qFormat/>
    <w:rsid w:val="00F92A20"/>
    <w:pPr>
      <w:numPr>
        <w:ilvl w:val="8"/>
        <w:numId w:val="4"/>
      </w:numPr>
      <w:spacing w:before="240"/>
      <w:outlineLvl w:val="8"/>
    </w:pPr>
    <w:rPr>
      <w:i/>
      <w:color w:val="66CC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DD38EE"/>
    <w:pPr>
      <w:spacing w:before="200" w:after="100"/>
      <w:jc w:val="center"/>
    </w:pPr>
    <w:rPr>
      <w:b/>
      <w:sz w:val="20"/>
      <w:lang w:val="en-CA"/>
    </w:rPr>
  </w:style>
  <w:style w:type="paragraph" w:styleId="TableofAuthorities">
    <w:name w:val="table of authorities"/>
    <w:basedOn w:val="Normal"/>
    <w:next w:val="Normal"/>
    <w:rsid w:val="00414F29"/>
    <w:pPr>
      <w:ind w:left="220" w:hanging="220"/>
    </w:pPr>
  </w:style>
  <w:style w:type="paragraph" w:customStyle="1" w:styleId="DefaultText">
    <w:name w:val="Default Text"/>
    <w:basedOn w:val="Normal"/>
    <w:semiHidden/>
    <w:pPr>
      <w:spacing w:before="60"/>
    </w:pPr>
  </w:style>
  <w:style w:type="paragraph" w:customStyle="1" w:styleId="TableBody">
    <w:name w:val="Table Body"/>
    <w:basedOn w:val="Normal"/>
    <w:qFormat/>
    <w:rsid w:val="006A1429"/>
    <w:pPr>
      <w:autoSpaceDE w:val="0"/>
      <w:autoSpaceDN w:val="0"/>
      <w:adjustRightInd w:val="0"/>
      <w:spacing w:before="40" w:after="40"/>
    </w:pPr>
    <w:rPr>
      <w:rFonts w:eastAsia="Calibri" w:cs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link w:val="FooterChar"/>
    <w:uiPriority w:val="99"/>
    <w:rsid w:val="008D5459"/>
    <w:pPr>
      <w:pBdr>
        <w:top w:val="single" w:sz="4" w:space="1" w:color="auto"/>
      </w:pBdr>
      <w:tabs>
        <w:tab w:val="right" w:pos="9900"/>
      </w:tabs>
      <w:ind w:right="-180"/>
    </w:pPr>
    <w:rPr>
      <w:sz w:val="18"/>
      <w:szCs w:val="22"/>
    </w:rPr>
  </w:style>
  <w:style w:type="paragraph" w:styleId="Header">
    <w:name w:val="header"/>
    <w:basedOn w:val="Normal"/>
    <w:link w:val="HeaderChar"/>
    <w:uiPriority w:val="99"/>
    <w:rsid w:val="009A0D16"/>
    <w:pPr>
      <w:pBdr>
        <w:bottom w:val="single" w:sz="4" w:space="1" w:color="auto"/>
      </w:pBdr>
      <w:tabs>
        <w:tab w:val="right" w:pos="9720"/>
      </w:tabs>
    </w:pPr>
  </w:style>
  <w:style w:type="character" w:customStyle="1" w:styleId="heading">
    <w:name w:val="heading"/>
    <w:basedOn w:val="DefaultParagraphFont"/>
    <w:semiHidden/>
  </w:style>
  <w:style w:type="paragraph" w:customStyle="1" w:styleId="Code">
    <w:name w:val="Code"/>
    <w:basedOn w:val="Normal"/>
    <w:qFormat/>
    <w:rsid w:val="00862DF2"/>
    <w:rPr>
      <w:rFonts w:ascii="Courier New" w:hAnsi="Courier New" w:cs="Courier New"/>
      <w:noProof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8107D0"/>
    <w:pPr>
      <w:tabs>
        <w:tab w:val="left" w:pos="810"/>
        <w:tab w:val="right" w:pos="9720"/>
      </w:tabs>
      <w:spacing w:before="100" w:after="100"/>
      <w:ind w:left="792" w:right="360" w:hanging="792"/>
      <w:jc w:val="both"/>
    </w:pPr>
    <w:rPr>
      <w:b/>
      <w:noProof/>
      <w:color w:val="49166D"/>
      <w:sz w:val="20"/>
      <w:szCs w:val="28"/>
    </w:rPr>
  </w:style>
  <w:style w:type="character" w:styleId="PageNumber">
    <w:name w:val="page number"/>
    <w:basedOn w:val="DefaultParagraphFont"/>
  </w:style>
  <w:style w:type="paragraph" w:customStyle="1" w:styleId="TableHeading">
    <w:name w:val="Table Heading"/>
    <w:basedOn w:val="Normal"/>
    <w:semiHidden/>
    <w:rsid w:val="00337A9F"/>
    <w:pPr>
      <w:spacing w:before="60"/>
    </w:pPr>
    <w:rPr>
      <w:b/>
      <w:sz w:val="20"/>
    </w:rPr>
  </w:style>
  <w:style w:type="paragraph" w:styleId="TableofFigures">
    <w:name w:val="table of figures"/>
    <w:basedOn w:val="Normal"/>
    <w:next w:val="Normal"/>
    <w:uiPriority w:val="99"/>
    <w:rsid w:val="00F439EC"/>
    <w:pPr>
      <w:tabs>
        <w:tab w:val="right" w:leader="dot" w:pos="9720"/>
      </w:tabs>
      <w:spacing w:before="60"/>
      <w:ind w:left="1166" w:hanging="1166"/>
    </w:pPr>
    <w:rPr>
      <w:bCs/>
      <w:noProof/>
      <w:sz w:val="20"/>
      <w:szCs w:val="24"/>
    </w:rPr>
  </w:style>
  <w:style w:type="paragraph" w:styleId="Title">
    <w:name w:val="Title"/>
    <w:basedOn w:val="Normal"/>
    <w:link w:val="TitleChar"/>
    <w:qFormat/>
    <w:pPr>
      <w:keepNext/>
      <w:keepLines/>
      <w:spacing w:before="360" w:after="160"/>
      <w:jc w:val="center"/>
    </w:pPr>
    <w:rPr>
      <w:b/>
      <w:kern w:val="28"/>
      <w:sz w:val="40"/>
    </w:rPr>
  </w:style>
  <w:style w:type="paragraph" w:customStyle="1" w:styleId="TitleCover">
    <w:name w:val="Title Cover"/>
    <w:basedOn w:val="Normal"/>
    <w:next w:val="Normal"/>
    <w:pPr>
      <w:keepNext/>
      <w:keepLines/>
      <w:spacing w:before="720" w:after="160"/>
    </w:pPr>
    <w:rPr>
      <w:b/>
      <w:kern w:val="28"/>
      <w:sz w:val="48"/>
    </w:rPr>
  </w:style>
  <w:style w:type="paragraph" w:styleId="TOAHeading">
    <w:name w:val="toa heading"/>
    <w:basedOn w:val="Normal"/>
    <w:next w:val="Normal"/>
    <w:pPr>
      <w:spacing w:before="120"/>
    </w:pPr>
    <w:rPr>
      <w:b/>
    </w:rPr>
  </w:style>
  <w:style w:type="paragraph" w:styleId="TOC2">
    <w:name w:val="toc 2"/>
    <w:basedOn w:val="Normal"/>
    <w:next w:val="Normal"/>
    <w:uiPriority w:val="39"/>
    <w:rsid w:val="006D563A"/>
    <w:pPr>
      <w:tabs>
        <w:tab w:val="right" w:leader="dot" w:pos="9720"/>
      </w:tabs>
      <w:ind w:left="1051" w:right="360" w:hanging="1051"/>
    </w:pPr>
    <w:rPr>
      <w:noProof/>
      <w:sz w:val="20"/>
      <w:szCs w:val="26"/>
    </w:rPr>
  </w:style>
  <w:style w:type="paragraph" w:styleId="TOC3">
    <w:name w:val="toc 3"/>
    <w:basedOn w:val="Normal"/>
    <w:next w:val="Normal"/>
    <w:uiPriority w:val="39"/>
    <w:rsid w:val="006D563A"/>
    <w:pPr>
      <w:tabs>
        <w:tab w:val="right" w:leader="dot" w:pos="9720"/>
      </w:tabs>
      <w:ind w:left="1411" w:right="360" w:hanging="1411"/>
      <w:jc w:val="both"/>
    </w:pPr>
    <w:rPr>
      <w:noProof/>
      <w:sz w:val="20"/>
    </w:rPr>
  </w:style>
  <w:style w:type="paragraph" w:customStyle="1" w:styleId="ul1">
    <w:name w:val="ul1"/>
    <w:basedOn w:val="Normal"/>
    <w:qFormat/>
    <w:rsid w:val="00965AC1"/>
    <w:pPr>
      <w:numPr>
        <w:numId w:val="7"/>
      </w:numPr>
      <w:spacing w:before="40" w:after="40"/>
    </w:pPr>
    <w:rPr>
      <w:lang w:val="en-CA"/>
    </w:rPr>
  </w:style>
  <w:style w:type="paragraph" w:styleId="TOC5">
    <w:name w:val="toc 5"/>
    <w:basedOn w:val="Normal"/>
    <w:next w:val="Normal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pPr>
      <w:tabs>
        <w:tab w:val="right" w:leader="dot" w:pos="8640"/>
      </w:tabs>
      <w:ind w:left="1920"/>
    </w:pPr>
  </w:style>
  <w:style w:type="paragraph" w:styleId="TOCHeading">
    <w:name w:val="TOC Heading"/>
    <w:basedOn w:val="TOAHeading"/>
    <w:qFormat/>
    <w:rsid w:val="00F05D37"/>
    <w:pPr>
      <w:keepNext/>
      <w:spacing w:after="240"/>
      <w:jc w:val="center"/>
    </w:pPr>
    <w:rPr>
      <w:color w:val="7030A0"/>
      <w:sz w:val="32"/>
    </w:rPr>
  </w:style>
  <w:style w:type="character" w:customStyle="1" w:styleId="toctext">
    <w:name w:val="toctext"/>
    <w:basedOn w:val="DefaultParagraphFont"/>
    <w:semiHidden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ul2">
    <w:name w:val="ul2"/>
    <w:basedOn w:val="Normal"/>
    <w:qFormat/>
    <w:rsid w:val="00E84492"/>
    <w:pPr>
      <w:numPr>
        <w:ilvl w:val="2"/>
        <w:numId w:val="17"/>
      </w:numPr>
      <w:spacing w:before="40" w:after="40"/>
    </w:pPr>
    <w:rPr>
      <w:lang w:val="en-CA"/>
    </w:rPr>
  </w:style>
  <w:style w:type="paragraph" w:customStyle="1" w:styleId="ul3">
    <w:name w:val="ul3"/>
    <w:basedOn w:val="Normal"/>
    <w:qFormat/>
    <w:rsid w:val="00E84492"/>
    <w:pPr>
      <w:numPr>
        <w:numId w:val="11"/>
      </w:numPr>
      <w:tabs>
        <w:tab w:val="left" w:pos="2250"/>
      </w:tabs>
      <w:spacing w:before="40" w:after="40"/>
    </w:pPr>
    <w:rPr>
      <w:lang w:val="en-CA"/>
    </w:rPr>
  </w:style>
  <w:style w:type="paragraph" w:customStyle="1" w:styleId="ol1">
    <w:name w:val="ol1"/>
    <w:basedOn w:val="Normal"/>
    <w:qFormat/>
    <w:rsid w:val="00E84492"/>
    <w:pPr>
      <w:numPr>
        <w:numId w:val="28"/>
      </w:numPr>
      <w:tabs>
        <w:tab w:val="right" w:pos="8640"/>
      </w:tabs>
      <w:spacing w:before="40" w:after="40"/>
    </w:pPr>
    <w:rPr>
      <w:lang w:val="en-CA"/>
    </w:rPr>
  </w:style>
  <w:style w:type="paragraph" w:customStyle="1" w:styleId="ol2">
    <w:name w:val="ol2"/>
    <w:basedOn w:val="Normal"/>
    <w:qFormat/>
    <w:rsid w:val="00211805"/>
    <w:pPr>
      <w:numPr>
        <w:numId w:val="20"/>
      </w:numPr>
      <w:spacing w:before="100" w:after="100"/>
    </w:pPr>
    <w:rPr>
      <w:lang w:val="en-CA"/>
    </w:rPr>
  </w:style>
  <w:style w:type="paragraph" w:customStyle="1" w:styleId="ol3">
    <w:name w:val="ol3"/>
    <w:basedOn w:val="Normal"/>
    <w:qFormat/>
    <w:rsid w:val="00E84492"/>
    <w:pPr>
      <w:numPr>
        <w:numId w:val="5"/>
      </w:numPr>
      <w:tabs>
        <w:tab w:val="left" w:pos="1260"/>
      </w:tabs>
      <w:spacing w:before="40" w:after="40"/>
      <w:ind w:left="1267"/>
    </w:pPr>
    <w:rPr>
      <w:lang w:val="en-CA"/>
    </w:rPr>
  </w:style>
  <w:style w:type="paragraph" w:customStyle="1" w:styleId="ul7">
    <w:name w:val="ul7"/>
    <w:basedOn w:val="Normal"/>
    <w:rsid w:val="005A16E5"/>
    <w:pPr>
      <w:numPr>
        <w:numId w:val="9"/>
      </w:numPr>
    </w:pPr>
    <w:rPr>
      <w:lang w:val="en-CA"/>
    </w:rPr>
  </w:style>
  <w:style w:type="paragraph" w:customStyle="1" w:styleId="ul8">
    <w:name w:val="ul8"/>
    <w:basedOn w:val="Normal"/>
    <w:qFormat/>
    <w:rsid w:val="00AC7C5B"/>
    <w:pPr>
      <w:numPr>
        <w:numId w:val="1"/>
      </w:numPr>
    </w:pPr>
    <w:rPr>
      <w:sz w:val="20"/>
    </w:rPr>
  </w:style>
  <w:style w:type="paragraph" w:customStyle="1" w:styleId="Fig">
    <w:name w:val="Fig"/>
    <w:basedOn w:val="Normal"/>
    <w:qFormat/>
    <w:rsid w:val="008D770F"/>
    <w:pPr>
      <w:spacing w:before="120" w:after="120"/>
      <w:jc w:val="center"/>
    </w:pPr>
    <w:rPr>
      <w:noProof/>
      <w:bdr w:val="single" w:sz="8" w:space="0" w:color="auto"/>
    </w:rPr>
  </w:style>
  <w:style w:type="paragraph" w:customStyle="1" w:styleId="dl">
    <w:name w:val="dl"/>
    <w:basedOn w:val="Normal"/>
    <w:qFormat/>
    <w:rsid w:val="00F92A20"/>
    <w:pPr>
      <w:spacing w:before="200"/>
      <w:ind w:left="1080" w:hanging="1080"/>
    </w:pPr>
    <w:rPr>
      <w:lang w:val="en-CA"/>
    </w:rPr>
  </w:style>
  <w:style w:type="character" w:customStyle="1" w:styleId="Heading3Char">
    <w:name w:val="Heading 3 Char"/>
    <w:link w:val="Heading3"/>
    <w:rsid w:val="00FF3A66"/>
    <w:rPr>
      <w:rFonts w:ascii="Arial Bold" w:eastAsiaTheme="minorEastAsia" w:hAnsi="Arial Bold" w:cs="Arial"/>
      <w:b/>
      <w:bCs/>
      <w:color w:val="FFFFFF" w:themeColor="background1"/>
      <w:kern w:val="36"/>
      <w:sz w:val="24"/>
      <w:szCs w:val="24"/>
      <w:shd w:val="clear" w:color="auto" w:fill="3087C4"/>
    </w:rPr>
  </w:style>
  <w:style w:type="paragraph" w:styleId="CommentSubject">
    <w:name w:val="annotation subject"/>
    <w:basedOn w:val="Normal"/>
    <w:next w:val="Normal"/>
    <w:rsid w:val="00326AB5"/>
    <w:rPr>
      <w:b/>
      <w:bCs/>
      <w:sz w:val="20"/>
    </w:rPr>
  </w:style>
  <w:style w:type="character" w:styleId="FootnoteReference">
    <w:name w:val="footnote reference"/>
    <w:rsid w:val="00B356AC"/>
    <w:rPr>
      <w:vertAlign w:val="superscript"/>
    </w:rPr>
  </w:style>
  <w:style w:type="paragraph" w:styleId="FootnoteText">
    <w:name w:val="footnote text"/>
    <w:basedOn w:val="Normal"/>
    <w:link w:val="FootnoteTextChar"/>
    <w:rsid w:val="00B356AC"/>
    <w:rPr>
      <w:sz w:val="20"/>
    </w:rPr>
  </w:style>
  <w:style w:type="paragraph" w:styleId="Index1">
    <w:name w:val="index 1"/>
    <w:basedOn w:val="Normal"/>
    <w:next w:val="Normal"/>
    <w:rsid w:val="00B356AC"/>
    <w:pPr>
      <w:ind w:left="240" w:hanging="240"/>
    </w:pPr>
  </w:style>
  <w:style w:type="paragraph" w:styleId="Index2">
    <w:name w:val="index 2"/>
    <w:basedOn w:val="Normal"/>
    <w:next w:val="Normal"/>
    <w:rsid w:val="00B356AC"/>
    <w:pPr>
      <w:ind w:left="480" w:hanging="240"/>
    </w:pPr>
  </w:style>
  <w:style w:type="paragraph" w:styleId="Index3">
    <w:name w:val="index 3"/>
    <w:basedOn w:val="Normal"/>
    <w:next w:val="Normal"/>
    <w:rsid w:val="00B356AC"/>
    <w:pPr>
      <w:ind w:hanging="240"/>
    </w:pPr>
  </w:style>
  <w:style w:type="paragraph" w:styleId="IndexHeading">
    <w:name w:val="index heading"/>
    <w:basedOn w:val="Normal"/>
    <w:next w:val="Index1"/>
    <w:rsid w:val="00B356AC"/>
    <w:rPr>
      <w:rFonts w:cs="Arial"/>
      <w:b/>
      <w:bCs/>
    </w:rPr>
  </w:style>
  <w:style w:type="character" w:styleId="LineNumber">
    <w:name w:val="line number"/>
    <w:basedOn w:val="DefaultParagraphFont"/>
    <w:semiHidden/>
    <w:rsid w:val="00B356AC"/>
  </w:style>
  <w:style w:type="paragraph" w:styleId="ListContinue">
    <w:name w:val="List Continue"/>
    <w:basedOn w:val="Normal"/>
    <w:semiHidden/>
    <w:rsid w:val="00B356AC"/>
    <w:pPr>
      <w:spacing w:after="120"/>
      <w:ind w:left="360"/>
    </w:pPr>
  </w:style>
  <w:style w:type="paragraph" w:styleId="NormalWeb">
    <w:name w:val="Normal (Web)"/>
    <w:basedOn w:val="Normal"/>
    <w:uiPriority w:val="99"/>
    <w:semiHidden/>
    <w:rsid w:val="00B356AC"/>
    <w:rPr>
      <w:szCs w:val="24"/>
    </w:rPr>
  </w:style>
  <w:style w:type="paragraph" w:styleId="NormalIndent">
    <w:name w:val="Normal Indent"/>
    <w:basedOn w:val="Normal"/>
    <w:semiHidden/>
    <w:rsid w:val="00B356AC"/>
  </w:style>
  <w:style w:type="paragraph" w:styleId="NoteHeading">
    <w:name w:val="Note Heading"/>
    <w:basedOn w:val="Normal"/>
    <w:next w:val="Normal"/>
    <w:semiHidden/>
    <w:rsid w:val="00B356AC"/>
  </w:style>
  <w:style w:type="paragraph" w:styleId="Salutation">
    <w:name w:val="Salutation"/>
    <w:basedOn w:val="Normal"/>
    <w:next w:val="Normal"/>
    <w:semiHidden/>
    <w:rsid w:val="00B356AC"/>
  </w:style>
  <w:style w:type="paragraph" w:styleId="Signature">
    <w:name w:val="Signature"/>
    <w:basedOn w:val="Normal"/>
    <w:semiHidden/>
    <w:rsid w:val="00B356AC"/>
    <w:pPr>
      <w:ind w:left="4320"/>
    </w:pPr>
  </w:style>
  <w:style w:type="table" w:styleId="TableGrid">
    <w:name w:val="Table Grid"/>
    <w:basedOn w:val="TableNormal"/>
    <w:uiPriority w:val="59"/>
    <w:rsid w:val="00B356AC"/>
    <w:pPr>
      <w:spacing w:before="200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uiPriority w:val="39"/>
    <w:rsid w:val="006D563A"/>
    <w:pPr>
      <w:tabs>
        <w:tab w:val="left" w:pos="1680"/>
        <w:tab w:val="right" w:leader="dot" w:pos="9710"/>
      </w:tabs>
      <w:jc w:val="both"/>
    </w:pPr>
    <w:rPr>
      <w:noProof/>
      <w:sz w:val="20"/>
      <w:szCs w:val="20"/>
    </w:rPr>
  </w:style>
  <w:style w:type="paragraph" w:customStyle="1" w:styleId="Paragraph">
    <w:name w:val="Paragraph"/>
    <w:basedOn w:val="Normal"/>
    <w:link w:val="ParagraphChar"/>
    <w:rsid w:val="00946405"/>
    <w:pPr>
      <w:numPr>
        <w:ilvl w:val="12"/>
      </w:numPr>
      <w:spacing w:before="120"/>
    </w:pPr>
    <w:rPr>
      <w:lang w:val="en-CA"/>
    </w:rPr>
  </w:style>
  <w:style w:type="character" w:customStyle="1" w:styleId="ParagraphChar">
    <w:name w:val="Paragraph Char"/>
    <w:basedOn w:val="DefaultParagraphFont"/>
    <w:link w:val="Paragraph"/>
    <w:rsid w:val="00946405"/>
    <w:rPr>
      <w:sz w:val="22"/>
      <w:szCs w:val="22"/>
      <w:lang w:val="en-CA"/>
    </w:rPr>
  </w:style>
  <w:style w:type="character" w:customStyle="1" w:styleId="FooterChar">
    <w:name w:val="Footer Char"/>
    <w:link w:val="Footer"/>
    <w:uiPriority w:val="99"/>
    <w:rsid w:val="008D5459"/>
    <w:rPr>
      <w:sz w:val="18"/>
      <w:szCs w:val="22"/>
    </w:rPr>
  </w:style>
  <w:style w:type="character" w:customStyle="1" w:styleId="Heading1Char">
    <w:name w:val="Heading 1 Char"/>
    <w:link w:val="Heading1"/>
    <w:uiPriority w:val="9"/>
    <w:rsid w:val="00946405"/>
    <w:rPr>
      <w:b/>
      <w:color w:val="3087C4"/>
      <w:sz w:val="48"/>
      <w:szCs w:val="48"/>
      <w:lang w:val="en-CA"/>
    </w:rPr>
  </w:style>
  <w:style w:type="character" w:customStyle="1" w:styleId="Heading2Char">
    <w:name w:val="Heading 2 Char"/>
    <w:link w:val="Heading2"/>
    <w:rsid w:val="00FF3A66"/>
    <w:rPr>
      <w:rFonts w:eastAsiaTheme="minorEastAsia" w:cs="Arial"/>
      <w:b/>
      <w:bCs/>
      <w:color w:val="3087C4"/>
      <w:sz w:val="36"/>
      <w:szCs w:val="36"/>
      <w:lang w:val="en-CA"/>
    </w:rPr>
  </w:style>
  <w:style w:type="paragraph" w:customStyle="1" w:styleId="Note">
    <w:name w:val="Note"/>
    <w:basedOn w:val="Normal"/>
    <w:next w:val="Normal"/>
    <w:qFormat/>
    <w:rsid w:val="00151EE8"/>
    <w:pPr>
      <w:spacing w:before="200"/>
      <w:ind w:left="936" w:hanging="936"/>
    </w:pPr>
    <w:rPr>
      <w:rFonts w:eastAsia="Calibri"/>
      <w:lang w:val="en-CA"/>
    </w:rPr>
  </w:style>
  <w:style w:type="paragraph" w:customStyle="1" w:styleId="Step">
    <w:name w:val="Step"/>
    <w:basedOn w:val="Normal"/>
    <w:qFormat/>
    <w:rsid w:val="00E27C3D"/>
    <w:pPr>
      <w:spacing w:before="200"/>
      <w:ind w:left="936" w:hanging="936"/>
    </w:pPr>
    <w:rPr>
      <w:szCs w:val="24"/>
      <w:lang w:val="en-CA"/>
    </w:rPr>
  </w:style>
  <w:style w:type="paragraph" w:styleId="BalloonText">
    <w:name w:val="Balloon Text"/>
    <w:basedOn w:val="Normal"/>
    <w:link w:val="BalloonTextChar"/>
    <w:rsid w:val="006C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0FDC"/>
    <w:rPr>
      <w:rFonts w:ascii="Tahoma" w:hAnsi="Tahoma" w:cs="Tahoma"/>
      <w:sz w:val="16"/>
      <w:szCs w:val="16"/>
    </w:rPr>
  </w:style>
  <w:style w:type="paragraph" w:customStyle="1" w:styleId="TableHeader">
    <w:name w:val="Table Header"/>
    <w:basedOn w:val="Normal"/>
    <w:qFormat/>
    <w:rsid w:val="00BC1B07"/>
    <w:pPr>
      <w:autoSpaceDE w:val="0"/>
      <w:autoSpaceDN w:val="0"/>
      <w:adjustRightInd w:val="0"/>
      <w:spacing w:before="100" w:after="100"/>
      <w:jc w:val="center"/>
    </w:pPr>
    <w:rPr>
      <w:rFonts w:ascii="Arial Bold" w:hAnsi="Arial Bold" w:cs="Arial"/>
      <w:b/>
      <w:color w:val="000000" w:themeColor="text1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B77FBA"/>
    <w:pPr>
      <w:contextualSpacing/>
    </w:pPr>
  </w:style>
  <w:style w:type="paragraph" w:customStyle="1" w:styleId="Proc">
    <w:name w:val="Proc"/>
    <w:basedOn w:val="Normal"/>
    <w:next w:val="Step"/>
    <w:qFormat/>
    <w:rsid w:val="00A2447B"/>
    <w:pPr>
      <w:spacing w:before="200"/>
    </w:pPr>
    <w:rPr>
      <w:b/>
      <w:lang w:val="en-CA"/>
    </w:rPr>
  </w:style>
  <w:style w:type="paragraph" w:customStyle="1" w:styleId="FigProc">
    <w:name w:val="FigProc"/>
    <w:basedOn w:val="Fig"/>
    <w:qFormat/>
    <w:rsid w:val="00EE2247"/>
    <w:pPr>
      <w:ind w:left="990"/>
      <w:jc w:val="left"/>
    </w:pPr>
  </w:style>
  <w:style w:type="paragraph" w:customStyle="1" w:styleId="ol4">
    <w:name w:val="ol4"/>
    <w:basedOn w:val="Normal"/>
    <w:qFormat/>
    <w:rsid w:val="006A1429"/>
    <w:pPr>
      <w:numPr>
        <w:numId w:val="2"/>
      </w:numPr>
      <w:spacing w:before="40" w:after="40"/>
    </w:pPr>
    <w:rPr>
      <w:sz w:val="20"/>
      <w:lang w:val="en-CA"/>
    </w:rPr>
  </w:style>
  <w:style w:type="paragraph" w:customStyle="1" w:styleId="ol5">
    <w:name w:val="ol5"/>
    <w:basedOn w:val="Normal"/>
    <w:qFormat/>
    <w:rsid w:val="006A1429"/>
    <w:pPr>
      <w:numPr>
        <w:numId w:val="6"/>
      </w:numPr>
      <w:spacing w:before="40" w:after="40"/>
    </w:pPr>
    <w:rPr>
      <w:sz w:val="20"/>
      <w:lang w:val="en-CA"/>
    </w:rPr>
  </w:style>
  <w:style w:type="paragraph" w:customStyle="1" w:styleId="ol6">
    <w:name w:val="ol6"/>
    <w:basedOn w:val="Normal"/>
    <w:qFormat/>
    <w:rsid w:val="006A1429"/>
    <w:pPr>
      <w:numPr>
        <w:numId w:val="3"/>
      </w:numPr>
      <w:spacing w:before="40" w:after="40"/>
    </w:pPr>
    <w:rPr>
      <w:sz w:val="20"/>
      <w:lang w:val="en-CA"/>
    </w:rPr>
  </w:style>
  <w:style w:type="paragraph" w:customStyle="1" w:styleId="ul4">
    <w:name w:val="ul4"/>
    <w:basedOn w:val="Normal"/>
    <w:qFormat/>
    <w:rsid w:val="006A1429"/>
    <w:pPr>
      <w:numPr>
        <w:numId w:val="8"/>
      </w:numPr>
      <w:spacing w:before="40" w:after="40"/>
    </w:pPr>
    <w:rPr>
      <w:sz w:val="20"/>
      <w:szCs w:val="20"/>
      <w:lang w:val="en-CA"/>
    </w:rPr>
  </w:style>
  <w:style w:type="paragraph" w:customStyle="1" w:styleId="ul5">
    <w:name w:val="ul5"/>
    <w:basedOn w:val="Normal"/>
    <w:qFormat/>
    <w:rsid w:val="00715F5C"/>
    <w:pPr>
      <w:numPr>
        <w:numId w:val="18"/>
      </w:numPr>
      <w:spacing w:before="40" w:after="40"/>
    </w:pPr>
    <w:rPr>
      <w:sz w:val="20"/>
      <w:szCs w:val="20"/>
    </w:rPr>
  </w:style>
  <w:style w:type="paragraph" w:customStyle="1" w:styleId="ul6">
    <w:name w:val="ul6"/>
    <w:basedOn w:val="Normal"/>
    <w:qFormat/>
    <w:rsid w:val="006A1429"/>
    <w:pPr>
      <w:numPr>
        <w:numId w:val="12"/>
      </w:numPr>
      <w:tabs>
        <w:tab w:val="left" w:pos="1085"/>
      </w:tabs>
      <w:spacing w:before="40" w:after="40"/>
      <w:ind w:left="1080"/>
    </w:pPr>
    <w:rPr>
      <w:sz w:val="20"/>
      <w:szCs w:val="20"/>
      <w:lang w:val="en-CA"/>
    </w:rPr>
  </w:style>
  <w:style w:type="paragraph" w:styleId="Date">
    <w:name w:val="Date"/>
    <w:basedOn w:val="Paragraph"/>
    <w:next w:val="Normal"/>
    <w:link w:val="DateChar"/>
    <w:rsid w:val="00EE2247"/>
    <w:pPr>
      <w:jc w:val="right"/>
    </w:pPr>
    <w:rPr>
      <w:i/>
      <w:sz w:val="20"/>
      <w:szCs w:val="20"/>
    </w:rPr>
  </w:style>
  <w:style w:type="character" w:customStyle="1" w:styleId="DateChar">
    <w:name w:val="Date Char"/>
    <w:basedOn w:val="DefaultParagraphFont"/>
    <w:link w:val="Date"/>
    <w:rsid w:val="00EE2247"/>
    <w:rPr>
      <w:i/>
      <w:lang w:val="en-CA"/>
    </w:rPr>
  </w:style>
  <w:style w:type="paragraph" w:styleId="Subtitle">
    <w:name w:val="Subtitle"/>
    <w:basedOn w:val="Normal"/>
    <w:next w:val="Normal"/>
    <w:link w:val="SubtitleChar"/>
    <w:qFormat/>
    <w:rsid w:val="00243A77"/>
    <w:pPr>
      <w:numPr>
        <w:ilvl w:val="1"/>
      </w:numPr>
      <w:spacing w:after="160"/>
    </w:pPr>
    <w:rPr>
      <w:rFonts w:ascii="Calibri" w:hAnsi="Calibri"/>
      <w:color w:val="5A5A5A"/>
      <w:spacing w:val="15"/>
    </w:rPr>
  </w:style>
  <w:style w:type="character" w:customStyle="1" w:styleId="SubtitleChar">
    <w:name w:val="Subtitle Char"/>
    <w:link w:val="Subtitle"/>
    <w:rsid w:val="00243A77"/>
    <w:rPr>
      <w:rFonts w:ascii="Calibri" w:eastAsia="Times New Roman" w:hAnsi="Calibri" w:cs="Times New Roman"/>
      <w:color w:val="5A5A5A"/>
      <w:spacing w:val="15"/>
    </w:rPr>
  </w:style>
  <w:style w:type="table" w:styleId="LightList-Accent4">
    <w:name w:val="Light List Accent 4"/>
    <w:basedOn w:val="TableNormal"/>
    <w:uiPriority w:val="61"/>
    <w:rsid w:val="0006070F"/>
    <w:rPr>
      <w:rFonts w:ascii="Times New Roman" w:hAnsi="Times New Roman"/>
      <w:lang w:val="en-CA" w:eastAsia="en-C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BodyText">
    <w:name w:val="Body Text"/>
    <w:basedOn w:val="Paragraph"/>
    <w:link w:val="BodyTextChar"/>
    <w:qFormat/>
    <w:rsid w:val="00E90593"/>
    <w:pPr>
      <w:spacing w:line="240" w:lineRule="atLeast"/>
    </w:pPr>
    <w:rPr>
      <w:szCs w:val="24"/>
      <w:lang w:eastAsia="en-CA"/>
    </w:rPr>
  </w:style>
  <w:style w:type="character" w:customStyle="1" w:styleId="BodyTextChar">
    <w:name w:val="Body Text Char"/>
    <w:basedOn w:val="DefaultParagraphFont"/>
    <w:link w:val="BodyText"/>
    <w:rsid w:val="00E90593"/>
    <w:rPr>
      <w:sz w:val="22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1107D3"/>
    <w:rPr>
      <w:color w:val="808080"/>
    </w:rPr>
  </w:style>
  <w:style w:type="character" w:styleId="Emphasis">
    <w:name w:val="Emphasis"/>
    <w:basedOn w:val="DefaultParagraphFont"/>
    <w:uiPriority w:val="20"/>
    <w:qFormat/>
    <w:rsid w:val="00EC3A3A"/>
    <w:rPr>
      <w:b/>
      <w:iCs/>
    </w:rPr>
  </w:style>
  <w:style w:type="character" w:customStyle="1" w:styleId="Citation">
    <w:name w:val="Citation"/>
    <w:basedOn w:val="ParagraphChar"/>
    <w:uiPriority w:val="1"/>
    <w:qFormat/>
    <w:rsid w:val="0092340E"/>
    <w:rPr>
      <w:rFonts w:ascii="Arial" w:hAnsi="Arial" w:cs="Times New Roman"/>
      <w:i/>
      <w:sz w:val="16"/>
      <w:szCs w:val="18"/>
      <w:lang w:val="en-CA"/>
    </w:rPr>
  </w:style>
  <w:style w:type="paragraph" w:customStyle="1" w:styleId="TCC">
    <w:name w:val="TCC"/>
    <w:basedOn w:val="Normal"/>
    <w:rsid w:val="00C4387C"/>
    <w:pPr>
      <w:spacing w:after="180" w:line="280" w:lineRule="atLeast"/>
      <w:contextualSpacing/>
      <w:jc w:val="right"/>
    </w:pPr>
    <w:rPr>
      <w:caps/>
      <w:color w:val="49166D"/>
      <w:sz w:val="28"/>
      <w:szCs w:val="24"/>
      <w:lang w:val="en-CA" w:eastAsia="en-CA"/>
    </w:rPr>
  </w:style>
  <w:style w:type="character" w:customStyle="1" w:styleId="CaptionChar">
    <w:name w:val="Caption Char"/>
    <w:link w:val="Caption"/>
    <w:rsid w:val="00DD38EE"/>
    <w:rPr>
      <w:b/>
      <w:szCs w:val="22"/>
      <w:lang w:val="en-CA"/>
    </w:rPr>
  </w:style>
  <w:style w:type="paragraph" w:customStyle="1" w:styleId="olpic">
    <w:name w:val="olpic"/>
    <w:basedOn w:val="Step"/>
    <w:qFormat/>
    <w:rsid w:val="00843D3E"/>
    <w:pPr>
      <w:ind w:left="450" w:hanging="450"/>
    </w:pPr>
  </w:style>
  <w:style w:type="character" w:styleId="SubtleEmphasis">
    <w:name w:val="Subtle Emphasis"/>
    <w:basedOn w:val="DefaultParagraphFont"/>
    <w:uiPriority w:val="19"/>
    <w:qFormat/>
    <w:rsid w:val="00244F08"/>
    <w:rPr>
      <w:i/>
      <w:iCs/>
      <w:color w:val="404040" w:themeColor="text1" w:themeTint="BF"/>
    </w:rPr>
  </w:style>
  <w:style w:type="paragraph" w:customStyle="1" w:styleId="Titlebook">
    <w:name w:val="Titlebook"/>
    <w:uiPriority w:val="99"/>
    <w:qFormat/>
    <w:rsid w:val="00946405"/>
    <w:pPr>
      <w:spacing w:after="120"/>
    </w:pPr>
    <w:rPr>
      <w:rFonts w:eastAsiaTheme="minorEastAsia" w:cs="Arial"/>
      <w:b/>
      <w:bCs/>
      <w:color w:val="3087C4"/>
      <w:spacing w:val="-1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3A66"/>
    <w:rPr>
      <w:b/>
      <w:kern w:val="28"/>
      <w:sz w:val="4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5764"/>
    <w:rPr>
      <w:sz w:val="22"/>
      <w:szCs w:val="22"/>
    </w:rPr>
  </w:style>
  <w:style w:type="paragraph" w:customStyle="1" w:styleId="TableBodyBold">
    <w:name w:val="Table Body Bold"/>
    <w:basedOn w:val="Normal"/>
    <w:qFormat/>
    <w:rsid w:val="006A1429"/>
    <w:pPr>
      <w:spacing w:before="40"/>
    </w:pPr>
    <w:rPr>
      <w:b/>
      <w:sz w:val="20"/>
      <w:szCs w:val="20"/>
    </w:rPr>
  </w:style>
  <w:style w:type="paragraph" w:customStyle="1" w:styleId="AANDCEDUCATIONFOOTER">
    <w:name w:val="AANDC EDUCATION FOOTER"/>
    <w:basedOn w:val="Footer"/>
    <w:rsid w:val="008D5459"/>
    <w:pPr>
      <w:tabs>
        <w:tab w:val="right" w:pos="9720"/>
      </w:tabs>
    </w:pPr>
    <w:rPr>
      <w:rFonts w:eastAsiaTheme="minorEastAsia" w:cs="Arial"/>
      <w:szCs w:val="18"/>
    </w:rPr>
  </w:style>
  <w:style w:type="paragraph" w:customStyle="1" w:styleId="NoteImportant">
    <w:name w:val="Note: Important"/>
    <w:basedOn w:val="Normal"/>
    <w:qFormat/>
    <w:rsid w:val="00396A81"/>
    <w:pPr>
      <w:keepNext/>
      <w:numPr>
        <w:numId w:val="13"/>
      </w:numPr>
      <w:pBdr>
        <w:top w:val="single" w:sz="6" w:space="9" w:color="3087C4"/>
        <w:left w:val="single" w:sz="6" w:space="9" w:color="3087C4"/>
        <w:bottom w:val="single" w:sz="6" w:space="9" w:color="3087C4"/>
        <w:right w:val="single" w:sz="6" w:space="9" w:color="3087C4"/>
      </w:pBdr>
      <w:tabs>
        <w:tab w:val="clear" w:pos="720"/>
      </w:tabs>
      <w:spacing w:before="240" w:after="240"/>
      <w:ind w:hanging="450"/>
    </w:pPr>
    <w:rPr>
      <w:bCs/>
      <w:lang w:val="en-CA"/>
    </w:rPr>
  </w:style>
  <w:style w:type="paragraph" w:customStyle="1" w:styleId="NoteNote">
    <w:name w:val="Note:  Note"/>
    <w:basedOn w:val="Normal"/>
    <w:qFormat/>
    <w:rsid w:val="00AC7C31"/>
    <w:pPr>
      <w:numPr>
        <w:numId w:val="14"/>
      </w:numPr>
      <w:pBdr>
        <w:top w:val="single" w:sz="6" w:space="9" w:color="3087C4"/>
        <w:left w:val="single" w:sz="6" w:space="9" w:color="3087C4"/>
        <w:bottom w:val="single" w:sz="6" w:space="9" w:color="3087C4"/>
        <w:right w:val="single" w:sz="6" w:space="9" w:color="3087C4"/>
      </w:pBdr>
      <w:tabs>
        <w:tab w:val="clear" w:pos="648"/>
        <w:tab w:val="left" w:pos="720"/>
      </w:tabs>
      <w:spacing w:before="240" w:after="240"/>
      <w:ind w:left="720" w:hanging="432"/>
    </w:pPr>
    <w:rPr>
      <w:color w:val="000000" w:themeColor="text1"/>
    </w:rPr>
  </w:style>
  <w:style w:type="paragraph" w:customStyle="1" w:styleId="NoteTip">
    <w:name w:val="Note:  Tip"/>
    <w:basedOn w:val="NoteNote"/>
    <w:qFormat/>
    <w:rsid w:val="00BE5060"/>
    <w:pPr>
      <w:numPr>
        <w:numId w:val="15"/>
      </w:numPr>
      <w:ind w:hanging="450"/>
    </w:pPr>
  </w:style>
  <w:style w:type="paragraph" w:styleId="ListNumber">
    <w:name w:val="List Number"/>
    <w:basedOn w:val="Normal"/>
    <w:rsid w:val="00C43FD4"/>
    <w:pPr>
      <w:numPr>
        <w:numId w:val="10"/>
      </w:numPr>
      <w:contextualSpacing/>
    </w:pPr>
  </w:style>
  <w:style w:type="paragraph" w:customStyle="1" w:styleId="NoteWarning">
    <w:name w:val="Note:  Warning"/>
    <w:basedOn w:val="Normal"/>
    <w:qFormat/>
    <w:rsid w:val="003C6A7E"/>
    <w:pPr>
      <w:numPr>
        <w:numId w:val="16"/>
      </w:numPr>
      <w:pBdr>
        <w:top w:val="single" w:sz="6" w:space="6" w:color="3087C4"/>
        <w:left w:val="single" w:sz="6" w:space="9" w:color="3087C4"/>
        <w:bottom w:val="single" w:sz="6" w:space="6" w:color="3087C4"/>
        <w:right w:val="single" w:sz="6" w:space="9" w:color="3087C4"/>
      </w:pBdr>
      <w:spacing w:before="120" w:after="120"/>
      <w:ind w:hanging="450"/>
    </w:pPr>
    <w:rPr>
      <w:rFonts w:eastAsiaTheme="minorEastAsia" w:cs="Arial"/>
      <w:noProof/>
      <w:szCs w:val="34"/>
    </w:rPr>
  </w:style>
  <w:style w:type="paragraph" w:customStyle="1" w:styleId="SectionHeading">
    <w:name w:val="Section Heading"/>
    <w:basedOn w:val="Normal"/>
    <w:qFormat/>
    <w:rsid w:val="004E3AD5"/>
    <w:pPr>
      <w:spacing w:before="240" w:after="120"/>
      <w:ind w:right="1498"/>
    </w:pPr>
    <w:rPr>
      <w:rFonts w:ascii="Arial Bold" w:eastAsiaTheme="minorEastAsia" w:hAnsi="Arial Bold" w:cs="Arial"/>
      <w:b/>
      <w:color w:val="3087C4"/>
      <w:sz w:val="24"/>
    </w:rPr>
  </w:style>
  <w:style w:type="paragraph" w:customStyle="1" w:styleId="TableText">
    <w:name w:val="Table Text"/>
    <w:rsid w:val="00F90342"/>
    <w:pPr>
      <w:spacing w:before="40" w:after="40"/>
    </w:pPr>
    <w:rPr>
      <w:rFonts w:eastAsia="Calibri" w:cs="Arial"/>
      <w:lang w:val="en-CA"/>
    </w:rPr>
  </w:style>
  <w:style w:type="character" w:customStyle="1" w:styleId="Drop-downhotspot">
    <w:name w:val="Drop-down hotspot"/>
    <w:basedOn w:val="DefaultParagraphFont"/>
    <w:rsid w:val="00D2186F"/>
    <w:rPr>
      <w:iCs/>
      <w:strike w:val="0"/>
      <w:dstrike w:val="0"/>
      <w:color w:val="auto"/>
      <w:u w:val="none"/>
      <w:effect w:val="none"/>
    </w:rPr>
  </w:style>
  <w:style w:type="character" w:customStyle="1" w:styleId="white">
    <w:name w:val="white"/>
    <w:basedOn w:val="DefaultParagraphFont"/>
    <w:rsid w:val="00D2186F"/>
    <w:rPr>
      <w:rFonts w:ascii="Arial" w:hAnsi="Arial" w:cs="Arial" w:hint="default"/>
      <w:strike w:val="0"/>
      <w:dstrike w:val="0"/>
      <w:color w:val="FFFFFF"/>
      <w:spacing w:val="0"/>
      <w:sz w:val="22"/>
      <w:szCs w:val="22"/>
      <w:u w:val="none"/>
      <w:effect w:val="none"/>
    </w:rPr>
  </w:style>
  <w:style w:type="paragraph" w:customStyle="1" w:styleId="TIP-ImportantStar">
    <w:name w:val="TIP - Important Star"/>
    <w:basedOn w:val="Normal"/>
    <w:autoRedefine/>
    <w:qFormat/>
    <w:rsid w:val="00D2186F"/>
    <w:pPr>
      <w:pBdr>
        <w:top w:val="single" w:sz="6" w:space="6" w:color="3087C4"/>
        <w:left w:val="single" w:sz="6" w:space="9" w:color="3087C4"/>
        <w:bottom w:val="single" w:sz="6" w:space="6" w:color="3087C4"/>
        <w:right w:val="single" w:sz="6" w:space="9" w:color="3087C4"/>
      </w:pBdr>
      <w:tabs>
        <w:tab w:val="num" w:pos="720"/>
      </w:tabs>
      <w:spacing w:before="120" w:after="120"/>
      <w:ind w:left="720" w:right="605" w:hanging="360"/>
    </w:pPr>
    <w:rPr>
      <w:rFonts w:eastAsiaTheme="minorEastAsia" w:cs="Arial"/>
      <w:sz w:val="20"/>
      <w:szCs w:val="20"/>
      <w:lang w:val="en-CA"/>
    </w:rPr>
  </w:style>
  <w:style w:type="character" w:customStyle="1" w:styleId="FootnoteTextChar">
    <w:name w:val="Footnote Text Char"/>
    <w:link w:val="FootnoteText"/>
    <w:rsid w:val="00FE669C"/>
    <w:rPr>
      <w:szCs w:val="22"/>
    </w:rPr>
  </w:style>
  <w:style w:type="paragraph" w:customStyle="1" w:styleId="rhbodytextprocstep">
    <w:name w:val="rh_bodytextprocstep"/>
    <w:basedOn w:val="Normal"/>
    <w:uiPriority w:val="99"/>
    <w:qFormat/>
    <w:rsid w:val="00FE669C"/>
    <w:pPr>
      <w:spacing w:before="120" w:after="120"/>
    </w:pPr>
    <w:rPr>
      <w:rFonts w:cs="Arial"/>
      <w:lang w:val="en-CA"/>
    </w:rPr>
  </w:style>
  <w:style w:type="paragraph" w:customStyle="1" w:styleId="bodytext0">
    <w:name w:val="bodytext"/>
    <w:basedOn w:val="Normal"/>
    <w:rsid w:val="00842B09"/>
    <w:pPr>
      <w:spacing w:before="240" w:after="120"/>
    </w:pPr>
    <w:rPr>
      <w:rFonts w:cs="Arial"/>
      <w:sz w:val="24"/>
      <w:szCs w:val="24"/>
      <w:lang w:val="fr-CA" w:eastAsia="fr-CA"/>
    </w:rPr>
  </w:style>
  <w:style w:type="character" w:styleId="CommentReference">
    <w:name w:val="annotation reference"/>
    <w:basedOn w:val="DefaultParagraphFont"/>
    <w:semiHidden/>
    <w:unhideWhenUsed/>
    <w:rsid w:val="007A52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5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524D"/>
  </w:style>
  <w:style w:type="paragraph" w:customStyle="1" w:styleId="rhbodytext">
    <w:name w:val="rh_bodytext"/>
    <w:basedOn w:val="Normal"/>
    <w:uiPriority w:val="99"/>
    <w:qFormat/>
    <w:rsid w:val="009851BD"/>
    <w:pPr>
      <w:spacing w:before="240"/>
    </w:pPr>
    <w:rPr>
      <w:rFonts w:eastAsiaTheme="minorEastAsia" w:cs="Arial"/>
    </w:rPr>
  </w:style>
  <w:style w:type="paragraph" w:customStyle="1" w:styleId="TableBullet">
    <w:name w:val="Table Bullet"/>
    <w:rsid w:val="00595141"/>
    <w:pPr>
      <w:widowControl w:val="0"/>
      <w:numPr>
        <w:numId w:val="19"/>
      </w:numPr>
      <w:spacing w:before="40" w:after="40" w:line="240" w:lineRule="atLeast"/>
    </w:pPr>
    <w:rPr>
      <w:rFonts w:eastAsia="Calibri" w:cs="Arial"/>
      <w:sz w:val="22"/>
      <w:szCs w:val="22"/>
    </w:rPr>
  </w:style>
  <w:style w:type="paragraph" w:customStyle="1" w:styleId="TableNumber">
    <w:name w:val="Table Number"/>
    <w:rsid w:val="00595141"/>
    <w:pPr>
      <w:numPr>
        <w:ilvl w:val="1"/>
        <w:numId w:val="19"/>
      </w:numPr>
      <w:spacing w:before="40" w:after="40"/>
    </w:pPr>
    <w:rPr>
      <w:rFonts w:eastAsia="Calibri" w:cs="Arial"/>
    </w:rPr>
  </w:style>
  <w:style w:type="paragraph" w:customStyle="1" w:styleId="Para-Introsentence">
    <w:name w:val="Para - Intro sentence"/>
    <w:basedOn w:val="Normal"/>
    <w:next w:val="ol1"/>
    <w:uiPriority w:val="99"/>
    <w:qFormat/>
    <w:rsid w:val="00AB3134"/>
    <w:pPr>
      <w:spacing w:before="240" w:after="120"/>
    </w:pPr>
    <w:rPr>
      <w:rFonts w:eastAsiaTheme="minorEastAsia" w:cs="Arial"/>
      <w:b/>
      <w:bCs/>
      <w:color w:val="3087C4"/>
    </w:rPr>
  </w:style>
  <w:style w:type="paragraph" w:customStyle="1" w:styleId="rhbodytext-procstep-bullet">
    <w:name w:val="rh_bodytext-procstep-bullet"/>
    <w:basedOn w:val="Normal"/>
    <w:uiPriority w:val="99"/>
    <w:qFormat/>
    <w:rsid w:val="00E1675B"/>
    <w:pPr>
      <w:numPr>
        <w:numId w:val="21"/>
      </w:numPr>
      <w:spacing w:before="60" w:after="60"/>
      <w:contextualSpacing/>
    </w:pPr>
    <w:rPr>
      <w:rFonts w:eastAsiaTheme="minorEastAsia" w:cs="Arial"/>
      <w:sz w:val="20"/>
      <w:szCs w:val="24"/>
      <w:lang w:val="en-CA"/>
    </w:rPr>
  </w:style>
  <w:style w:type="table" w:styleId="MediumGrid1-Accent1">
    <w:name w:val="Medium Grid 1 Accent 1"/>
    <w:basedOn w:val="TableNormal"/>
    <w:uiPriority w:val="67"/>
    <w:rsid w:val="00B600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Strong">
    <w:name w:val="Strong"/>
    <w:basedOn w:val="DefaultParagraphFont"/>
    <w:uiPriority w:val="22"/>
    <w:qFormat/>
    <w:rsid w:val="00905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List Bullet" w:uiPriority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F0"/>
    <w:rPr>
      <w:sz w:val="22"/>
      <w:szCs w:val="22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946405"/>
    <w:pPr>
      <w:keepNext/>
      <w:spacing w:before="120"/>
      <w:outlineLvl w:val="0"/>
    </w:pPr>
    <w:rPr>
      <w:b/>
      <w:color w:val="3087C4"/>
      <w:sz w:val="48"/>
      <w:szCs w:val="48"/>
      <w:lang w:val="en-CA"/>
    </w:rPr>
  </w:style>
  <w:style w:type="paragraph" w:styleId="Heading2">
    <w:name w:val="heading 2"/>
    <w:basedOn w:val="Title"/>
    <w:next w:val="Paragraph"/>
    <w:link w:val="Heading2Char"/>
    <w:qFormat/>
    <w:rsid w:val="00FF3A66"/>
    <w:pPr>
      <w:keepNext w:val="0"/>
      <w:keepLines w:val="0"/>
      <w:spacing w:before="120" w:after="120"/>
      <w:jc w:val="left"/>
      <w:outlineLvl w:val="1"/>
    </w:pPr>
    <w:rPr>
      <w:rFonts w:eastAsiaTheme="minorEastAsia" w:cs="Arial"/>
      <w:bCs/>
      <w:color w:val="3087C4"/>
      <w:kern w:val="0"/>
      <w:sz w:val="36"/>
      <w:szCs w:val="36"/>
      <w:lang w:val="en-CA"/>
    </w:rPr>
  </w:style>
  <w:style w:type="paragraph" w:styleId="Heading3">
    <w:name w:val="heading 3"/>
    <w:basedOn w:val="Heading1"/>
    <w:next w:val="Paragraph"/>
    <w:link w:val="Heading3Char"/>
    <w:qFormat/>
    <w:rsid w:val="00FF3A66"/>
    <w:pPr>
      <w:keepNext w:val="0"/>
      <w:pBdr>
        <w:top w:val="single" w:sz="18" w:space="1" w:color="3087C4"/>
        <w:left w:val="single" w:sz="18" w:space="4" w:color="3087C4"/>
        <w:bottom w:val="single" w:sz="18" w:space="1" w:color="3087C4"/>
        <w:right w:val="single" w:sz="18" w:space="4" w:color="3087C4"/>
      </w:pBdr>
      <w:shd w:val="clear" w:color="auto" w:fill="3087C4"/>
      <w:spacing w:after="120"/>
      <w:outlineLvl w:val="2"/>
    </w:pPr>
    <w:rPr>
      <w:rFonts w:ascii="Arial Bold" w:eastAsiaTheme="minorEastAsia" w:hAnsi="Arial Bold" w:cs="Arial"/>
      <w:bCs/>
      <w:color w:val="FFFFFF" w:themeColor="background1"/>
      <w:kern w:val="36"/>
      <w:sz w:val="24"/>
      <w:szCs w:val="24"/>
      <w:lang w:val="en-US"/>
    </w:rPr>
  </w:style>
  <w:style w:type="paragraph" w:styleId="Heading4">
    <w:name w:val="heading 4"/>
    <w:basedOn w:val="Normal"/>
    <w:next w:val="Paragraph"/>
    <w:qFormat/>
    <w:rsid w:val="00F92A20"/>
    <w:pPr>
      <w:keepNext/>
      <w:numPr>
        <w:ilvl w:val="3"/>
        <w:numId w:val="4"/>
      </w:numPr>
      <w:tabs>
        <w:tab w:val="left" w:pos="1620"/>
      </w:tabs>
      <w:spacing w:before="240"/>
      <w:outlineLvl w:val="3"/>
    </w:pPr>
    <w:rPr>
      <w:b/>
      <w:color w:val="66CC00"/>
      <w:lang w:val="en-CA"/>
    </w:rPr>
  </w:style>
  <w:style w:type="paragraph" w:styleId="Heading5">
    <w:name w:val="heading 5"/>
    <w:basedOn w:val="Normal"/>
    <w:next w:val="Paragraph"/>
    <w:qFormat/>
    <w:rsid w:val="00F92A20"/>
    <w:pPr>
      <w:spacing w:before="240"/>
      <w:outlineLvl w:val="4"/>
    </w:pPr>
    <w:rPr>
      <w:b/>
      <w:color w:val="66CC00"/>
      <w:sz w:val="28"/>
      <w:lang w:val="en-CA"/>
    </w:rPr>
  </w:style>
  <w:style w:type="paragraph" w:styleId="Heading6">
    <w:name w:val="heading 6"/>
    <w:basedOn w:val="Normal"/>
    <w:next w:val="Paragraph"/>
    <w:qFormat/>
    <w:rsid w:val="00F92A20"/>
    <w:pPr>
      <w:numPr>
        <w:ilvl w:val="5"/>
        <w:numId w:val="4"/>
      </w:numPr>
      <w:spacing w:before="240"/>
      <w:outlineLvl w:val="5"/>
    </w:pPr>
    <w:rPr>
      <w:b/>
      <w:color w:val="66CC00"/>
      <w:lang w:val="en-CA"/>
    </w:rPr>
  </w:style>
  <w:style w:type="paragraph" w:styleId="Heading7">
    <w:name w:val="heading 7"/>
    <w:basedOn w:val="Normal"/>
    <w:next w:val="Paragraph"/>
    <w:qFormat/>
    <w:rsid w:val="00F92A20"/>
    <w:pPr>
      <w:numPr>
        <w:ilvl w:val="6"/>
        <w:numId w:val="4"/>
      </w:numPr>
      <w:spacing w:before="240"/>
      <w:outlineLvl w:val="6"/>
    </w:pPr>
    <w:rPr>
      <w:color w:val="66CC00"/>
      <w:sz w:val="20"/>
      <w:lang w:val="en-CA"/>
    </w:rPr>
  </w:style>
  <w:style w:type="paragraph" w:styleId="Heading8">
    <w:name w:val="heading 8"/>
    <w:basedOn w:val="Normal"/>
    <w:next w:val="Normal"/>
    <w:qFormat/>
    <w:rsid w:val="00F92A20"/>
    <w:pPr>
      <w:numPr>
        <w:ilvl w:val="7"/>
        <w:numId w:val="4"/>
      </w:numPr>
      <w:spacing w:before="240"/>
      <w:outlineLvl w:val="7"/>
    </w:pPr>
    <w:rPr>
      <w:i/>
      <w:color w:val="66CC00"/>
      <w:sz w:val="20"/>
      <w:lang w:val="en-CA"/>
    </w:rPr>
  </w:style>
  <w:style w:type="paragraph" w:styleId="Heading9">
    <w:name w:val="heading 9"/>
    <w:basedOn w:val="Normal"/>
    <w:next w:val="Normal"/>
    <w:qFormat/>
    <w:rsid w:val="00F92A20"/>
    <w:pPr>
      <w:numPr>
        <w:ilvl w:val="8"/>
        <w:numId w:val="4"/>
      </w:numPr>
      <w:spacing w:before="240"/>
      <w:outlineLvl w:val="8"/>
    </w:pPr>
    <w:rPr>
      <w:i/>
      <w:color w:val="66CC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DD38EE"/>
    <w:pPr>
      <w:spacing w:before="200" w:after="100"/>
      <w:jc w:val="center"/>
    </w:pPr>
    <w:rPr>
      <w:b/>
      <w:sz w:val="20"/>
      <w:lang w:val="en-CA"/>
    </w:rPr>
  </w:style>
  <w:style w:type="paragraph" w:styleId="TableofAuthorities">
    <w:name w:val="table of authorities"/>
    <w:basedOn w:val="Normal"/>
    <w:next w:val="Normal"/>
    <w:rsid w:val="00414F29"/>
    <w:pPr>
      <w:ind w:left="220" w:hanging="220"/>
    </w:pPr>
  </w:style>
  <w:style w:type="paragraph" w:customStyle="1" w:styleId="DefaultText">
    <w:name w:val="Default Text"/>
    <w:basedOn w:val="Normal"/>
    <w:semiHidden/>
    <w:pPr>
      <w:spacing w:before="60"/>
    </w:pPr>
  </w:style>
  <w:style w:type="paragraph" w:customStyle="1" w:styleId="TableBody">
    <w:name w:val="Table Body"/>
    <w:basedOn w:val="Normal"/>
    <w:qFormat/>
    <w:rsid w:val="006A1429"/>
    <w:pPr>
      <w:autoSpaceDE w:val="0"/>
      <w:autoSpaceDN w:val="0"/>
      <w:adjustRightInd w:val="0"/>
      <w:spacing w:before="40" w:after="40"/>
    </w:pPr>
    <w:rPr>
      <w:rFonts w:eastAsia="Calibri" w:cs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link w:val="FooterChar"/>
    <w:uiPriority w:val="99"/>
    <w:rsid w:val="008D5459"/>
    <w:pPr>
      <w:pBdr>
        <w:top w:val="single" w:sz="4" w:space="1" w:color="auto"/>
      </w:pBdr>
      <w:tabs>
        <w:tab w:val="right" w:pos="9900"/>
      </w:tabs>
      <w:ind w:right="-180"/>
    </w:pPr>
    <w:rPr>
      <w:sz w:val="18"/>
      <w:szCs w:val="22"/>
    </w:rPr>
  </w:style>
  <w:style w:type="paragraph" w:styleId="Header">
    <w:name w:val="header"/>
    <w:basedOn w:val="Normal"/>
    <w:link w:val="HeaderChar"/>
    <w:uiPriority w:val="99"/>
    <w:rsid w:val="009A0D16"/>
    <w:pPr>
      <w:pBdr>
        <w:bottom w:val="single" w:sz="4" w:space="1" w:color="auto"/>
      </w:pBdr>
      <w:tabs>
        <w:tab w:val="right" w:pos="9720"/>
      </w:tabs>
    </w:pPr>
  </w:style>
  <w:style w:type="character" w:customStyle="1" w:styleId="heading">
    <w:name w:val="heading"/>
    <w:basedOn w:val="DefaultParagraphFont"/>
    <w:semiHidden/>
  </w:style>
  <w:style w:type="paragraph" w:customStyle="1" w:styleId="Code">
    <w:name w:val="Code"/>
    <w:basedOn w:val="Normal"/>
    <w:qFormat/>
    <w:rsid w:val="00862DF2"/>
    <w:rPr>
      <w:rFonts w:ascii="Courier New" w:hAnsi="Courier New" w:cs="Courier New"/>
      <w:noProof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8107D0"/>
    <w:pPr>
      <w:tabs>
        <w:tab w:val="left" w:pos="810"/>
        <w:tab w:val="right" w:pos="9720"/>
      </w:tabs>
      <w:spacing w:before="100" w:after="100"/>
      <w:ind w:left="792" w:right="360" w:hanging="792"/>
      <w:jc w:val="both"/>
    </w:pPr>
    <w:rPr>
      <w:b/>
      <w:noProof/>
      <w:color w:val="49166D"/>
      <w:sz w:val="20"/>
      <w:szCs w:val="28"/>
    </w:rPr>
  </w:style>
  <w:style w:type="character" w:styleId="PageNumber">
    <w:name w:val="page number"/>
    <w:basedOn w:val="DefaultParagraphFont"/>
  </w:style>
  <w:style w:type="paragraph" w:customStyle="1" w:styleId="TableHeading">
    <w:name w:val="Table Heading"/>
    <w:basedOn w:val="Normal"/>
    <w:semiHidden/>
    <w:rsid w:val="00337A9F"/>
    <w:pPr>
      <w:spacing w:before="60"/>
    </w:pPr>
    <w:rPr>
      <w:b/>
      <w:sz w:val="20"/>
    </w:rPr>
  </w:style>
  <w:style w:type="paragraph" w:styleId="TableofFigures">
    <w:name w:val="table of figures"/>
    <w:basedOn w:val="Normal"/>
    <w:next w:val="Normal"/>
    <w:uiPriority w:val="99"/>
    <w:rsid w:val="00F439EC"/>
    <w:pPr>
      <w:tabs>
        <w:tab w:val="right" w:leader="dot" w:pos="9720"/>
      </w:tabs>
      <w:spacing w:before="60"/>
      <w:ind w:left="1166" w:hanging="1166"/>
    </w:pPr>
    <w:rPr>
      <w:bCs/>
      <w:noProof/>
      <w:sz w:val="20"/>
      <w:szCs w:val="24"/>
    </w:rPr>
  </w:style>
  <w:style w:type="paragraph" w:styleId="Title">
    <w:name w:val="Title"/>
    <w:basedOn w:val="Normal"/>
    <w:link w:val="TitleChar"/>
    <w:qFormat/>
    <w:pPr>
      <w:keepNext/>
      <w:keepLines/>
      <w:spacing w:before="360" w:after="160"/>
      <w:jc w:val="center"/>
    </w:pPr>
    <w:rPr>
      <w:b/>
      <w:kern w:val="28"/>
      <w:sz w:val="40"/>
    </w:rPr>
  </w:style>
  <w:style w:type="paragraph" w:customStyle="1" w:styleId="TitleCover">
    <w:name w:val="Title Cover"/>
    <w:basedOn w:val="Normal"/>
    <w:next w:val="Normal"/>
    <w:pPr>
      <w:keepNext/>
      <w:keepLines/>
      <w:spacing w:before="720" w:after="160"/>
    </w:pPr>
    <w:rPr>
      <w:b/>
      <w:kern w:val="28"/>
      <w:sz w:val="48"/>
    </w:rPr>
  </w:style>
  <w:style w:type="paragraph" w:styleId="TOAHeading">
    <w:name w:val="toa heading"/>
    <w:basedOn w:val="Normal"/>
    <w:next w:val="Normal"/>
    <w:pPr>
      <w:spacing w:before="120"/>
    </w:pPr>
    <w:rPr>
      <w:b/>
    </w:rPr>
  </w:style>
  <w:style w:type="paragraph" w:styleId="TOC2">
    <w:name w:val="toc 2"/>
    <w:basedOn w:val="Normal"/>
    <w:next w:val="Normal"/>
    <w:uiPriority w:val="39"/>
    <w:rsid w:val="006D563A"/>
    <w:pPr>
      <w:tabs>
        <w:tab w:val="right" w:leader="dot" w:pos="9720"/>
      </w:tabs>
      <w:ind w:left="1051" w:right="360" w:hanging="1051"/>
    </w:pPr>
    <w:rPr>
      <w:noProof/>
      <w:sz w:val="20"/>
      <w:szCs w:val="26"/>
    </w:rPr>
  </w:style>
  <w:style w:type="paragraph" w:styleId="TOC3">
    <w:name w:val="toc 3"/>
    <w:basedOn w:val="Normal"/>
    <w:next w:val="Normal"/>
    <w:uiPriority w:val="39"/>
    <w:rsid w:val="006D563A"/>
    <w:pPr>
      <w:tabs>
        <w:tab w:val="right" w:leader="dot" w:pos="9720"/>
      </w:tabs>
      <w:ind w:left="1411" w:right="360" w:hanging="1411"/>
      <w:jc w:val="both"/>
    </w:pPr>
    <w:rPr>
      <w:noProof/>
      <w:sz w:val="20"/>
    </w:rPr>
  </w:style>
  <w:style w:type="paragraph" w:customStyle="1" w:styleId="ul1">
    <w:name w:val="ul1"/>
    <w:basedOn w:val="Normal"/>
    <w:qFormat/>
    <w:rsid w:val="00965AC1"/>
    <w:pPr>
      <w:numPr>
        <w:numId w:val="7"/>
      </w:numPr>
      <w:spacing w:before="40" w:after="40"/>
    </w:pPr>
    <w:rPr>
      <w:lang w:val="en-CA"/>
    </w:rPr>
  </w:style>
  <w:style w:type="paragraph" w:styleId="TOC5">
    <w:name w:val="toc 5"/>
    <w:basedOn w:val="Normal"/>
    <w:next w:val="Normal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pPr>
      <w:tabs>
        <w:tab w:val="right" w:leader="dot" w:pos="8640"/>
      </w:tabs>
      <w:ind w:left="1920"/>
    </w:pPr>
  </w:style>
  <w:style w:type="paragraph" w:styleId="TOCHeading">
    <w:name w:val="TOC Heading"/>
    <w:basedOn w:val="TOAHeading"/>
    <w:qFormat/>
    <w:rsid w:val="00F05D37"/>
    <w:pPr>
      <w:keepNext/>
      <w:spacing w:after="240"/>
      <w:jc w:val="center"/>
    </w:pPr>
    <w:rPr>
      <w:color w:val="7030A0"/>
      <w:sz w:val="32"/>
    </w:rPr>
  </w:style>
  <w:style w:type="character" w:customStyle="1" w:styleId="toctext">
    <w:name w:val="toctext"/>
    <w:basedOn w:val="DefaultParagraphFont"/>
    <w:semiHidden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ul2">
    <w:name w:val="ul2"/>
    <w:basedOn w:val="Normal"/>
    <w:qFormat/>
    <w:rsid w:val="00E84492"/>
    <w:pPr>
      <w:numPr>
        <w:ilvl w:val="2"/>
        <w:numId w:val="17"/>
      </w:numPr>
      <w:spacing w:before="40" w:after="40"/>
    </w:pPr>
    <w:rPr>
      <w:lang w:val="en-CA"/>
    </w:rPr>
  </w:style>
  <w:style w:type="paragraph" w:customStyle="1" w:styleId="ul3">
    <w:name w:val="ul3"/>
    <w:basedOn w:val="Normal"/>
    <w:qFormat/>
    <w:rsid w:val="00E84492"/>
    <w:pPr>
      <w:numPr>
        <w:numId w:val="11"/>
      </w:numPr>
      <w:tabs>
        <w:tab w:val="left" w:pos="2250"/>
      </w:tabs>
      <w:spacing w:before="40" w:after="40"/>
    </w:pPr>
    <w:rPr>
      <w:lang w:val="en-CA"/>
    </w:rPr>
  </w:style>
  <w:style w:type="paragraph" w:customStyle="1" w:styleId="ol1">
    <w:name w:val="ol1"/>
    <w:basedOn w:val="Normal"/>
    <w:qFormat/>
    <w:rsid w:val="00E84492"/>
    <w:pPr>
      <w:numPr>
        <w:numId w:val="28"/>
      </w:numPr>
      <w:tabs>
        <w:tab w:val="right" w:pos="8640"/>
      </w:tabs>
      <w:spacing w:before="40" w:after="40"/>
    </w:pPr>
    <w:rPr>
      <w:lang w:val="en-CA"/>
    </w:rPr>
  </w:style>
  <w:style w:type="paragraph" w:customStyle="1" w:styleId="ol2">
    <w:name w:val="ol2"/>
    <w:basedOn w:val="Normal"/>
    <w:qFormat/>
    <w:rsid w:val="00211805"/>
    <w:pPr>
      <w:numPr>
        <w:numId w:val="20"/>
      </w:numPr>
      <w:spacing w:before="100" w:after="100"/>
    </w:pPr>
    <w:rPr>
      <w:lang w:val="en-CA"/>
    </w:rPr>
  </w:style>
  <w:style w:type="paragraph" w:customStyle="1" w:styleId="ol3">
    <w:name w:val="ol3"/>
    <w:basedOn w:val="Normal"/>
    <w:qFormat/>
    <w:rsid w:val="00E84492"/>
    <w:pPr>
      <w:numPr>
        <w:numId w:val="5"/>
      </w:numPr>
      <w:tabs>
        <w:tab w:val="left" w:pos="1260"/>
      </w:tabs>
      <w:spacing w:before="40" w:after="40"/>
      <w:ind w:left="1267"/>
    </w:pPr>
    <w:rPr>
      <w:lang w:val="en-CA"/>
    </w:rPr>
  </w:style>
  <w:style w:type="paragraph" w:customStyle="1" w:styleId="ul7">
    <w:name w:val="ul7"/>
    <w:basedOn w:val="Normal"/>
    <w:rsid w:val="005A16E5"/>
    <w:pPr>
      <w:numPr>
        <w:numId w:val="9"/>
      </w:numPr>
    </w:pPr>
    <w:rPr>
      <w:lang w:val="en-CA"/>
    </w:rPr>
  </w:style>
  <w:style w:type="paragraph" w:customStyle="1" w:styleId="ul8">
    <w:name w:val="ul8"/>
    <w:basedOn w:val="Normal"/>
    <w:qFormat/>
    <w:rsid w:val="00AC7C5B"/>
    <w:pPr>
      <w:numPr>
        <w:numId w:val="1"/>
      </w:numPr>
    </w:pPr>
    <w:rPr>
      <w:sz w:val="20"/>
    </w:rPr>
  </w:style>
  <w:style w:type="paragraph" w:customStyle="1" w:styleId="Fig">
    <w:name w:val="Fig"/>
    <w:basedOn w:val="Normal"/>
    <w:qFormat/>
    <w:rsid w:val="008D770F"/>
    <w:pPr>
      <w:spacing w:before="120" w:after="120"/>
      <w:jc w:val="center"/>
    </w:pPr>
    <w:rPr>
      <w:noProof/>
      <w:bdr w:val="single" w:sz="8" w:space="0" w:color="auto"/>
    </w:rPr>
  </w:style>
  <w:style w:type="paragraph" w:customStyle="1" w:styleId="dl">
    <w:name w:val="dl"/>
    <w:basedOn w:val="Normal"/>
    <w:qFormat/>
    <w:rsid w:val="00F92A20"/>
    <w:pPr>
      <w:spacing w:before="200"/>
      <w:ind w:left="1080" w:hanging="1080"/>
    </w:pPr>
    <w:rPr>
      <w:lang w:val="en-CA"/>
    </w:rPr>
  </w:style>
  <w:style w:type="character" w:customStyle="1" w:styleId="Heading3Char">
    <w:name w:val="Heading 3 Char"/>
    <w:link w:val="Heading3"/>
    <w:rsid w:val="00FF3A66"/>
    <w:rPr>
      <w:rFonts w:ascii="Arial Bold" w:eastAsiaTheme="minorEastAsia" w:hAnsi="Arial Bold" w:cs="Arial"/>
      <w:b/>
      <w:bCs/>
      <w:color w:val="FFFFFF" w:themeColor="background1"/>
      <w:kern w:val="36"/>
      <w:sz w:val="24"/>
      <w:szCs w:val="24"/>
      <w:shd w:val="clear" w:color="auto" w:fill="3087C4"/>
    </w:rPr>
  </w:style>
  <w:style w:type="paragraph" w:styleId="CommentSubject">
    <w:name w:val="annotation subject"/>
    <w:basedOn w:val="Normal"/>
    <w:next w:val="Normal"/>
    <w:rsid w:val="00326AB5"/>
    <w:rPr>
      <w:b/>
      <w:bCs/>
      <w:sz w:val="20"/>
    </w:rPr>
  </w:style>
  <w:style w:type="character" w:styleId="FootnoteReference">
    <w:name w:val="footnote reference"/>
    <w:rsid w:val="00B356AC"/>
    <w:rPr>
      <w:vertAlign w:val="superscript"/>
    </w:rPr>
  </w:style>
  <w:style w:type="paragraph" w:styleId="FootnoteText">
    <w:name w:val="footnote text"/>
    <w:basedOn w:val="Normal"/>
    <w:link w:val="FootnoteTextChar"/>
    <w:rsid w:val="00B356AC"/>
    <w:rPr>
      <w:sz w:val="20"/>
    </w:rPr>
  </w:style>
  <w:style w:type="paragraph" w:styleId="Index1">
    <w:name w:val="index 1"/>
    <w:basedOn w:val="Normal"/>
    <w:next w:val="Normal"/>
    <w:rsid w:val="00B356AC"/>
    <w:pPr>
      <w:ind w:left="240" w:hanging="240"/>
    </w:pPr>
  </w:style>
  <w:style w:type="paragraph" w:styleId="Index2">
    <w:name w:val="index 2"/>
    <w:basedOn w:val="Normal"/>
    <w:next w:val="Normal"/>
    <w:rsid w:val="00B356AC"/>
    <w:pPr>
      <w:ind w:left="480" w:hanging="240"/>
    </w:pPr>
  </w:style>
  <w:style w:type="paragraph" w:styleId="Index3">
    <w:name w:val="index 3"/>
    <w:basedOn w:val="Normal"/>
    <w:next w:val="Normal"/>
    <w:rsid w:val="00B356AC"/>
    <w:pPr>
      <w:ind w:hanging="240"/>
    </w:pPr>
  </w:style>
  <w:style w:type="paragraph" w:styleId="IndexHeading">
    <w:name w:val="index heading"/>
    <w:basedOn w:val="Normal"/>
    <w:next w:val="Index1"/>
    <w:rsid w:val="00B356AC"/>
    <w:rPr>
      <w:rFonts w:cs="Arial"/>
      <w:b/>
      <w:bCs/>
    </w:rPr>
  </w:style>
  <w:style w:type="character" w:styleId="LineNumber">
    <w:name w:val="line number"/>
    <w:basedOn w:val="DefaultParagraphFont"/>
    <w:semiHidden/>
    <w:rsid w:val="00B356AC"/>
  </w:style>
  <w:style w:type="paragraph" w:styleId="ListContinue">
    <w:name w:val="List Continue"/>
    <w:basedOn w:val="Normal"/>
    <w:semiHidden/>
    <w:rsid w:val="00B356AC"/>
    <w:pPr>
      <w:spacing w:after="120"/>
      <w:ind w:left="360"/>
    </w:pPr>
  </w:style>
  <w:style w:type="paragraph" w:styleId="NormalWeb">
    <w:name w:val="Normal (Web)"/>
    <w:basedOn w:val="Normal"/>
    <w:uiPriority w:val="99"/>
    <w:semiHidden/>
    <w:rsid w:val="00B356AC"/>
    <w:rPr>
      <w:szCs w:val="24"/>
    </w:rPr>
  </w:style>
  <w:style w:type="paragraph" w:styleId="NormalIndent">
    <w:name w:val="Normal Indent"/>
    <w:basedOn w:val="Normal"/>
    <w:semiHidden/>
    <w:rsid w:val="00B356AC"/>
  </w:style>
  <w:style w:type="paragraph" w:styleId="NoteHeading">
    <w:name w:val="Note Heading"/>
    <w:basedOn w:val="Normal"/>
    <w:next w:val="Normal"/>
    <w:semiHidden/>
    <w:rsid w:val="00B356AC"/>
  </w:style>
  <w:style w:type="paragraph" w:styleId="Salutation">
    <w:name w:val="Salutation"/>
    <w:basedOn w:val="Normal"/>
    <w:next w:val="Normal"/>
    <w:semiHidden/>
    <w:rsid w:val="00B356AC"/>
  </w:style>
  <w:style w:type="paragraph" w:styleId="Signature">
    <w:name w:val="Signature"/>
    <w:basedOn w:val="Normal"/>
    <w:semiHidden/>
    <w:rsid w:val="00B356AC"/>
    <w:pPr>
      <w:ind w:left="4320"/>
    </w:pPr>
  </w:style>
  <w:style w:type="table" w:styleId="TableGrid">
    <w:name w:val="Table Grid"/>
    <w:basedOn w:val="TableNormal"/>
    <w:uiPriority w:val="59"/>
    <w:rsid w:val="00B356AC"/>
    <w:pPr>
      <w:spacing w:before="200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uiPriority w:val="39"/>
    <w:rsid w:val="006D563A"/>
    <w:pPr>
      <w:tabs>
        <w:tab w:val="left" w:pos="1680"/>
        <w:tab w:val="right" w:leader="dot" w:pos="9710"/>
      </w:tabs>
      <w:jc w:val="both"/>
    </w:pPr>
    <w:rPr>
      <w:noProof/>
      <w:sz w:val="20"/>
      <w:szCs w:val="20"/>
    </w:rPr>
  </w:style>
  <w:style w:type="paragraph" w:customStyle="1" w:styleId="Paragraph">
    <w:name w:val="Paragraph"/>
    <w:basedOn w:val="Normal"/>
    <w:link w:val="ParagraphChar"/>
    <w:rsid w:val="00946405"/>
    <w:pPr>
      <w:numPr>
        <w:ilvl w:val="12"/>
      </w:numPr>
      <w:spacing w:before="120"/>
    </w:pPr>
    <w:rPr>
      <w:lang w:val="en-CA"/>
    </w:rPr>
  </w:style>
  <w:style w:type="character" w:customStyle="1" w:styleId="ParagraphChar">
    <w:name w:val="Paragraph Char"/>
    <w:basedOn w:val="DefaultParagraphFont"/>
    <w:link w:val="Paragraph"/>
    <w:rsid w:val="00946405"/>
    <w:rPr>
      <w:sz w:val="22"/>
      <w:szCs w:val="22"/>
      <w:lang w:val="en-CA"/>
    </w:rPr>
  </w:style>
  <w:style w:type="character" w:customStyle="1" w:styleId="FooterChar">
    <w:name w:val="Footer Char"/>
    <w:link w:val="Footer"/>
    <w:uiPriority w:val="99"/>
    <w:rsid w:val="008D5459"/>
    <w:rPr>
      <w:sz w:val="18"/>
      <w:szCs w:val="22"/>
    </w:rPr>
  </w:style>
  <w:style w:type="character" w:customStyle="1" w:styleId="Heading1Char">
    <w:name w:val="Heading 1 Char"/>
    <w:link w:val="Heading1"/>
    <w:uiPriority w:val="9"/>
    <w:rsid w:val="00946405"/>
    <w:rPr>
      <w:b/>
      <w:color w:val="3087C4"/>
      <w:sz w:val="48"/>
      <w:szCs w:val="48"/>
      <w:lang w:val="en-CA"/>
    </w:rPr>
  </w:style>
  <w:style w:type="character" w:customStyle="1" w:styleId="Heading2Char">
    <w:name w:val="Heading 2 Char"/>
    <w:link w:val="Heading2"/>
    <w:rsid w:val="00FF3A66"/>
    <w:rPr>
      <w:rFonts w:eastAsiaTheme="minorEastAsia" w:cs="Arial"/>
      <w:b/>
      <w:bCs/>
      <w:color w:val="3087C4"/>
      <w:sz w:val="36"/>
      <w:szCs w:val="36"/>
      <w:lang w:val="en-CA"/>
    </w:rPr>
  </w:style>
  <w:style w:type="paragraph" w:customStyle="1" w:styleId="Note">
    <w:name w:val="Note"/>
    <w:basedOn w:val="Normal"/>
    <w:next w:val="Normal"/>
    <w:qFormat/>
    <w:rsid w:val="00151EE8"/>
    <w:pPr>
      <w:spacing w:before="200"/>
      <w:ind w:left="936" w:hanging="936"/>
    </w:pPr>
    <w:rPr>
      <w:rFonts w:eastAsia="Calibri"/>
      <w:lang w:val="en-CA"/>
    </w:rPr>
  </w:style>
  <w:style w:type="paragraph" w:customStyle="1" w:styleId="Step">
    <w:name w:val="Step"/>
    <w:basedOn w:val="Normal"/>
    <w:qFormat/>
    <w:rsid w:val="00E27C3D"/>
    <w:pPr>
      <w:spacing w:before="200"/>
      <w:ind w:left="936" w:hanging="936"/>
    </w:pPr>
    <w:rPr>
      <w:szCs w:val="24"/>
      <w:lang w:val="en-CA"/>
    </w:rPr>
  </w:style>
  <w:style w:type="paragraph" w:styleId="BalloonText">
    <w:name w:val="Balloon Text"/>
    <w:basedOn w:val="Normal"/>
    <w:link w:val="BalloonTextChar"/>
    <w:rsid w:val="006C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0FDC"/>
    <w:rPr>
      <w:rFonts w:ascii="Tahoma" w:hAnsi="Tahoma" w:cs="Tahoma"/>
      <w:sz w:val="16"/>
      <w:szCs w:val="16"/>
    </w:rPr>
  </w:style>
  <w:style w:type="paragraph" w:customStyle="1" w:styleId="TableHeader">
    <w:name w:val="Table Header"/>
    <w:basedOn w:val="Normal"/>
    <w:qFormat/>
    <w:rsid w:val="00BC1B07"/>
    <w:pPr>
      <w:autoSpaceDE w:val="0"/>
      <w:autoSpaceDN w:val="0"/>
      <w:adjustRightInd w:val="0"/>
      <w:spacing w:before="100" w:after="100"/>
      <w:jc w:val="center"/>
    </w:pPr>
    <w:rPr>
      <w:rFonts w:ascii="Arial Bold" w:hAnsi="Arial Bold" w:cs="Arial"/>
      <w:b/>
      <w:color w:val="000000" w:themeColor="text1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B77FBA"/>
    <w:pPr>
      <w:contextualSpacing/>
    </w:pPr>
  </w:style>
  <w:style w:type="paragraph" w:customStyle="1" w:styleId="Proc">
    <w:name w:val="Proc"/>
    <w:basedOn w:val="Normal"/>
    <w:next w:val="Step"/>
    <w:qFormat/>
    <w:rsid w:val="00A2447B"/>
    <w:pPr>
      <w:spacing w:before="200"/>
    </w:pPr>
    <w:rPr>
      <w:b/>
      <w:lang w:val="en-CA"/>
    </w:rPr>
  </w:style>
  <w:style w:type="paragraph" w:customStyle="1" w:styleId="FigProc">
    <w:name w:val="FigProc"/>
    <w:basedOn w:val="Fig"/>
    <w:qFormat/>
    <w:rsid w:val="00EE2247"/>
    <w:pPr>
      <w:ind w:left="990"/>
      <w:jc w:val="left"/>
    </w:pPr>
  </w:style>
  <w:style w:type="paragraph" w:customStyle="1" w:styleId="ol4">
    <w:name w:val="ol4"/>
    <w:basedOn w:val="Normal"/>
    <w:qFormat/>
    <w:rsid w:val="006A1429"/>
    <w:pPr>
      <w:numPr>
        <w:numId w:val="2"/>
      </w:numPr>
      <w:spacing w:before="40" w:after="40"/>
    </w:pPr>
    <w:rPr>
      <w:sz w:val="20"/>
      <w:lang w:val="en-CA"/>
    </w:rPr>
  </w:style>
  <w:style w:type="paragraph" w:customStyle="1" w:styleId="ol5">
    <w:name w:val="ol5"/>
    <w:basedOn w:val="Normal"/>
    <w:qFormat/>
    <w:rsid w:val="006A1429"/>
    <w:pPr>
      <w:numPr>
        <w:numId w:val="6"/>
      </w:numPr>
      <w:spacing w:before="40" w:after="40"/>
    </w:pPr>
    <w:rPr>
      <w:sz w:val="20"/>
      <w:lang w:val="en-CA"/>
    </w:rPr>
  </w:style>
  <w:style w:type="paragraph" w:customStyle="1" w:styleId="ol6">
    <w:name w:val="ol6"/>
    <w:basedOn w:val="Normal"/>
    <w:qFormat/>
    <w:rsid w:val="006A1429"/>
    <w:pPr>
      <w:numPr>
        <w:numId w:val="3"/>
      </w:numPr>
      <w:spacing w:before="40" w:after="40"/>
    </w:pPr>
    <w:rPr>
      <w:sz w:val="20"/>
      <w:lang w:val="en-CA"/>
    </w:rPr>
  </w:style>
  <w:style w:type="paragraph" w:customStyle="1" w:styleId="ul4">
    <w:name w:val="ul4"/>
    <w:basedOn w:val="Normal"/>
    <w:qFormat/>
    <w:rsid w:val="006A1429"/>
    <w:pPr>
      <w:numPr>
        <w:numId w:val="8"/>
      </w:numPr>
      <w:spacing w:before="40" w:after="40"/>
    </w:pPr>
    <w:rPr>
      <w:sz w:val="20"/>
      <w:szCs w:val="20"/>
      <w:lang w:val="en-CA"/>
    </w:rPr>
  </w:style>
  <w:style w:type="paragraph" w:customStyle="1" w:styleId="ul5">
    <w:name w:val="ul5"/>
    <w:basedOn w:val="Normal"/>
    <w:qFormat/>
    <w:rsid w:val="00715F5C"/>
    <w:pPr>
      <w:numPr>
        <w:numId w:val="18"/>
      </w:numPr>
      <w:spacing w:before="40" w:after="40"/>
    </w:pPr>
    <w:rPr>
      <w:sz w:val="20"/>
      <w:szCs w:val="20"/>
    </w:rPr>
  </w:style>
  <w:style w:type="paragraph" w:customStyle="1" w:styleId="ul6">
    <w:name w:val="ul6"/>
    <w:basedOn w:val="Normal"/>
    <w:qFormat/>
    <w:rsid w:val="006A1429"/>
    <w:pPr>
      <w:numPr>
        <w:numId w:val="12"/>
      </w:numPr>
      <w:tabs>
        <w:tab w:val="left" w:pos="1085"/>
      </w:tabs>
      <w:spacing w:before="40" w:after="40"/>
      <w:ind w:left="1080"/>
    </w:pPr>
    <w:rPr>
      <w:sz w:val="20"/>
      <w:szCs w:val="20"/>
      <w:lang w:val="en-CA"/>
    </w:rPr>
  </w:style>
  <w:style w:type="paragraph" w:styleId="Date">
    <w:name w:val="Date"/>
    <w:basedOn w:val="Paragraph"/>
    <w:next w:val="Normal"/>
    <w:link w:val="DateChar"/>
    <w:rsid w:val="00EE2247"/>
    <w:pPr>
      <w:jc w:val="right"/>
    </w:pPr>
    <w:rPr>
      <w:i/>
      <w:sz w:val="20"/>
      <w:szCs w:val="20"/>
    </w:rPr>
  </w:style>
  <w:style w:type="character" w:customStyle="1" w:styleId="DateChar">
    <w:name w:val="Date Char"/>
    <w:basedOn w:val="DefaultParagraphFont"/>
    <w:link w:val="Date"/>
    <w:rsid w:val="00EE2247"/>
    <w:rPr>
      <w:i/>
      <w:lang w:val="en-CA"/>
    </w:rPr>
  </w:style>
  <w:style w:type="paragraph" w:styleId="Subtitle">
    <w:name w:val="Subtitle"/>
    <w:basedOn w:val="Normal"/>
    <w:next w:val="Normal"/>
    <w:link w:val="SubtitleChar"/>
    <w:qFormat/>
    <w:rsid w:val="00243A77"/>
    <w:pPr>
      <w:numPr>
        <w:ilvl w:val="1"/>
      </w:numPr>
      <w:spacing w:after="160"/>
    </w:pPr>
    <w:rPr>
      <w:rFonts w:ascii="Calibri" w:hAnsi="Calibri"/>
      <w:color w:val="5A5A5A"/>
      <w:spacing w:val="15"/>
    </w:rPr>
  </w:style>
  <w:style w:type="character" w:customStyle="1" w:styleId="SubtitleChar">
    <w:name w:val="Subtitle Char"/>
    <w:link w:val="Subtitle"/>
    <w:rsid w:val="00243A77"/>
    <w:rPr>
      <w:rFonts w:ascii="Calibri" w:eastAsia="Times New Roman" w:hAnsi="Calibri" w:cs="Times New Roman"/>
      <w:color w:val="5A5A5A"/>
      <w:spacing w:val="15"/>
    </w:rPr>
  </w:style>
  <w:style w:type="table" w:styleId="LightList-Accent4">
    <w:name w:val="Light List Accent 4"/>
    <w:basedOn w:val="TableNormal"/>
    <w:uiPriority w:val="61"/>
    <w:rsid w:val="0006070F"/>
    <w:rPr>
      <w:rFonts w:ascii="Times New Roman" w:hAnsi="Times New Roman"/>
      <w:lang w:val="en-CA" w:eastAsia="en-C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BodyText">
    <w:name w:val="Body Text"/>
    <w:basedOn w:val="Paragraph"/>
    <w:link w:val="BodyTextChar"/>
    <w:qFormat/>
    <w:rsid w:val="00E90593"/>
    <w:pPr>
      <w:spacing w:line="240" w:lineRule="atLeast"/>
    </w:pPr>
    <w:rPr>
      <w:szCs w:val="24"/>
      <w:lang w:eastAsia="en-CA"/>
    </w:rPr>
  </w:style>
  <w:style w:type="character" w:customStyle="1" w:styleId="BodyTextChar">
    <w:name w:val="Body Text Char"/>
    <w:basedOn w:val="DefaultParagraphFont"/>
    <w:link w:val="BodyText"/>
    <w:rsid w:val="00E90593"/>
    <w:rPr>
      <w:sz w:val="22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1107D3"/>
    <w:rPr>
      <w:color w:val="808080"/>
    </w:rPr>
  </w:style>
  <w:style w:type="character" w:styleId="Emphasis">
    <w:name w:val="Emphasis"/>
    <w:basedOn w:val="DefaultParagraphFont"/>
    <w:uiPriority w:val="20"/>
    <w:qFormat/>
    <w:rsid w:val="00EC3A3A"/>
    <w:rPr>
      <w:b/>
      <w:iCs/>
    </w:rPr>
  </w:style>
  <w:style w:type="character" w:customStyle="1" w:styleId="Citation">
    <w:name w:val="Citation"/>
    <w:basedOn w:val="ParagraphChar"/>
    <w:uiPriority w:val="1"/>
    <w:qFormat/>
    <w:rsid w:val="0092340E"/>
    <w:rPr>
      <w:rFonts w:ascii="Arial" w:hAnsi="Arial" w:cs="Times New Roman"/>
      <w:i/>
      <w:sz w:val="16"/>
      <w:szCs w:val="18"/>
      <w:lang w:val="en-CA"/>
    </w:rPr>
  </w:style>
  <w:style w:type="paragraph" w:customStyle="1" w:styleId="TCC">
    <w:name w:val="TCC"/>
    <w:basedOn w:val="Normal"/>
    <w:rsid w:val="00C4387C"/>
    <w:pPr>
      <w:spacing w:after="180" w:line="280" w:lineRule="atLeast"/>
      <w:contextualSpacing/>
      <w:jc w:val="right"/>
    </w:pPr>
    <w:rPr>
      <w:caps/>
      <w:color w:val="49166D"/>
      <w:sz w:val="28"/>
      <w:szCs w:val="24"/>
      <w:lang w:val="en-CA" w:eastAsia="en-CA"/>
    </w:rPr>
  </w:style>
  <w:style w:type="character" w:customStyle="1" w:styleId="CaptionChar">
    <w:name w:val="Caption Char"/>
    <w:link w:val="Caption"/>
    <w:rsid w:val="00DD38EE"/>
    <w:rPr>
      <w:b/>
      <w:szCs w:val="22"/>
      <w:lang w:val="en-CA"/>
    </w:rPr>
  </w:style>
  <w:style w:type="paragraph" w:customStyle="1" w:styleId="olpic">
    <w:name w:val="olpic"/>
    <w:basedOn w:val="Step"/>
    <w:qFormat/>
    <w:rsid w:val="00843D3E"/>
    <w:pPr>
      <w:ind w:left="450" w:hanging="450"/>
    </w:pPr>
  </w:style>
  <w:style w:type="character" w:styleId="SubtleEmphasis">
    <w:name w:val="Subtle Emphasis"/>
    <w:basedOn w:val="DefaultParagraphFont"/>
    <w:uiPriority w:val="19"/>
    <w:qFormat/>
    <w:rsid w:val="00244F08"/>
    <w:rPr>
      <w:i/>
      <w:iCs/>
      <w:color w:val="404040" w:themeColor="text1" w:themeTint="BF"/>
    </w:rPr>
  </w:style>
  <w:style w:type="paragraph" w:customStyle="1" w:styleId="Titlebook">
    <w:name w:val="Titlebook"/>
    <w:uiPriority w:val="99"/>
    <w:qFormat/>
    <w:rsid w:val="00946405"/>
    <w:pPr>
      <w:spacing w:after="120"/>
    </w:pPr>
    <w:rPr>
      <w:rFonts w:eastAsiaTheme="minorEastAsia" w:cs="Arial"/>
      <w:b/>
      <w:bCs/>
      <w:color w:val="3087C4"/>
      <w:spacing w:val="-1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3A66"/>
    <w:rPr>
      <w:b/>
      <w:kern w:val="28"/>
      <w:sz w:val="4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5764"/>
    <w:rPr>
      <w:sz w:val="22"/>
      <w:szCs w:val="22"/>
    </w:rPr>
  </w:style>
  <w:style w:type="paragraph" w:customStyle="1" w:styleId="TableBodyBold">
    <w:name w:val="Table Body Bold"/>
    <w:basedOn w:val="Normal"/>
    <w:qFormat/>
    <w:rsid w:val="006A1429"/>
    <w:pPr>
      <w:spacing w:before="40"/>
    </w:pPr>
    <w:rPr>
      <w:b/>
      <w:sz w:val="20"/>
      <w:szCs w:val="20"/>
    </w:rPr>
  </w:style>
  <w:style w:type="paragraph" w:customStyle="1" w:styleId="AANDCEDUCATIONFOOTER">
    <w:name w:val="AANDC EDUCATION FOOTER"/>
    <w:basedOn w:val="Footer"/>
    <w:rsid w:val="008D5459"/>
    <w:pPr>
      <w:tabs>
        <w:tab w:val="right" w:pos="9720"/>
      </w:tabs>
    </w:pPr>
    <w:rPr>
      <w:rFonts w:eastAsiaTheme="minorEastAsia" w:cs="Arial"/>
      <w:szCs w:val="18"/>
    </w:rPr>
  </w:style>
  <w:style w:type="paragraph" w:customStyle="1" w:styleId="NoteImportant">
    <w:name w:val="Note: Important"/>
    <w:basedOn w:val="Normal"/>
    <w:qFormat/>
    <w:rsid w:val="00396A81"/>
    <w:pPr>
      <w:keepNext/>
      <w:numPr>
        <w:numId w:val="13"/>
      </w:numPr>
      <w:pBdr>
        <w:top w:val="single" w:sz="6" w:space="9" w:color="3087C4"/>
        <w:left w:val="single" w:sz="6" w:space="9" w:color="3087C4"/>
        <w:bottom w:val="single" w:sz="6" w:space="9" w:color="3087C4"/>
        <w:right w:val="single" w:sz="6" w:space="9" w:color="3087C4"/>
      </w:pBdr>
      <w:tabs>
        <w:tab w:val="clear" w:pos="720"/>
      </w:tabs>
      <w:spacing w:before="240" w:after="240"/>
      <w:ind w:hanging="450"/>
    </w:pPr>
    <w:rPr>
      <w:bCs/>
      <w:lang w:val="en-CA"/>
    </w:rPr>
  </w:style>
  <w:style w:type="paragraph" w:customStyle="1" w:styleId="NoteNote">
    <w:name w:val="Note:  Note"/>
    <w:basedOn w:val="Normal"/>
    <w:qFormat/>
    <w:rsid w:val="00AC7C31"/>
    <w:pPr>
      <w:numPr>
        <w:numId w:val="14"/>
      </w:numPr>
      <w:pBdr>
        <w:top w:val="single" w:sz="6" w:space="9" w:color="3087C4"/>
        <w:left w:val="single" w:sz="6" w:space="9" w:color="3087C4"/>
        <w:bottom w:val="single" w:sz="6" w:space="9" w:color="3087C4"/>
        <w:right w:val="single" w:sz="6" w:space="9" w:color="3087C4"/>
      </w:pBdr>
      <w:tabs>
        <w:tab w:val="clear" w:pos="648"/>
        <w:tab w:val="left" w:pos="720"/>
      </w:tabs>
      <w:spacing w:before="240" w:after="240"/>
      <w:ind w:left="720" w:hanging="432"/>
    </w:pPr>
    <w:rPr>
      <w:color w:val="000000" w:themeColor="text1"/>
    </w:rPr>
  </w:style>
  <w:style w:type="paragraph" w:customStyle="1" w:styleId="NoteTip">
    <w:name w:val="Note:  Tip"/>
    <w:basedOn w:val="NoteNote"/>
    <w:qFormat/>
    <w:rsid w:val="00BE5060"/>
    <w:pPr>
      <w:numPr>
        <w:numId w:val="15"/>
      </w:numPr>
      <w:ind w:hanging="450"/>
    </w:pPr>
  </w:style>
  <w:style w:type="paragraph" w:styleId="ListNumber">
    <w:name w:val="List Number"/>
    <w:basedOn w:val="Normal"/>
    <w:rsid w:val="00C43FD4"/>
    <w:pPr>
      <w:numPr>
        <w:numId w:val="10"/>
      </w:numPr>
      <w:contextualSpacing/>
    </w:pPr>
  </w:style>
  <w:style w:type="paragraph" w:customStyle="1" w:styleId="NoteWarning">
    <w:name w:val="Note:  Warning"/>
    <w:basedOn w:val="Normal"/>
    <w:qFormat/>
    <w:rsid w:val="003C6A7E"/>
    <w:pPr>
      <w:numPr>
        <w:numId w:val="16"/>
      </w:numPr>
      <w:pBdr>
        <w:top w:val="single" w:sz="6" w:space="6" w:color="3087C4"/>
        <w:left w:val="single" w:sz="6" w:space="9" w:color="3087C4"/>
        <w:bottom w:val="single" w:sz="6" w:space="6" w:color="3087C4"/>
        <w:right w:val="single" w:sz="6" w:space="9" w:color="3087C4"/>
      </w:pBdr>
      <w:spacing w:before="120" w:after="120"/>
      <w:ind w:hanging="450"/>
    </w:pPr>
    <w:rPr>
      <w:rFonts w:eastAsiaTheme="minorEastAsia" w:cs="Arial"/>
      <w:noProof/>
      <w:szCs w:val="34"/>
    </w:rPr>
  </w:style>
  <w:style w:type="paragraph" w:customStyle="1" w:styleId="SectionHeading">
    <w:name w:val="Section Heading"/>
    <w:basedOn w:val="Normal"/>
    <w:qFormat/>
    <w:rsid w:val="004E3AD5"/>
    <w:pPr>
      <w:spacing w:before="240" w:after="120"/>
      <w:ind w:right="1498"/>
    </w:pPr>
    <w:rPr>
      <w:rFonts w:ascii="Arial Bold" w:eastAsiaTheme="minorEastAsia" w:hAnsi="Arial Bold" w:cs="Arial"/>
      <w:b/>
      <w:color w:val="3087C4"/>
      <w:sz w:val="24"/>
    </w:rPr>
  </w:style>
  <w:style w:type="paragraph" w:customStyle="1" w:styleId="TableText">
    <w:name w:val="Table Text"/>
    <w:rsid w:val="00F90342"/>
    <w:pPr>
      <w:spacing w:before="40" w:after="40"/>
    </w:pPr>
    <w:rPr>
      <w:rFonts w:eastAsia="Calibri" w:cs="Arial"/>
      <w:lang w:val="en-CA"/>
    </w:rPr>
  </w:style>
  <w:style w:type="character" w:customStyle="1" w:styleId="Drop-downhotspot">
    <w:name w:val="Drop-down hotspot"/>
    <w:basedOn w:val="DefaultParagraphFont"/>
    <w:rsid w:val="00D2186F"/>
    <w:rPr>
      <w:iCs/>
      <w:strike w:val="0"/>
      <w:dstrike w:val="0"/>
      <w:color w:val="auto"/>
      <w:u w:val="none"/>
      <w:effect w:val="none"/>
    </w:rPr>
  </w:style>
  <w:style w:type="character" w:customStyle="1" w:styleId="white">
    <w:name w:val="white"/>
    <w:basedOn w:val="DefaultParagraphFont"/>
    <w:rsid w:val="00D2186F"/>
    <w:rPr>
      <w:rFonts w:ascii="Arial" w:hAnsi="Arial" w:cs="Arial" w:hint="default"/>
      <w:strike w:val="0"/>
      <w:dstrike w:val="0"/>
      <w:color w:val="FFFFFF"/>
      <w:spacing w:val="0"/>
      <w:sz w:val="22"/>
      <w:szCs w:val="22"/>
      <w:u w:val="none"/>
      <w:effect w:val="none"/>
    </w:rPr>
  </w:style>
  <w:style w:type="paragraph" w:customStyle="1" w:styleId="TIP-ImportantStar">
    <w:name w:val="TIP - Important Star"/>
    <w:basedOn w:val="Normal"/>
    <w:autoRedefine/>
    <w:qFormat/>
    <w:rsid w:val="00D2186F"/>
    <w:pPr>
      <w:pBdr>
        <w:top w:val="single" w:sz="6" w:space="6" w:color="3087C4"/>
        <w:left w:val="single" w:sz="6" w:space="9" w:color="3087C4"/>
        <w:bottom w:val="single" w:sz="6" w:space="6" w:color="3087C4"/>
        <w:right w:val="single" w:sz="6" w:space="9" w:color="3087C4"/>
      </w:pBdr>
      <w:tabs>
        <w:tab w:val="num" w:pos="720"/>
      </w:tabs>
      <w:spacing w:before="120" w:after="120"/>
      <w:ind w:left="720" w:right="605" w:hanging="360"/>
    </w:pPr>
    <w:rPr>
      <w:rFonts w:eastAsiaTheme="minorEastAsia" w:cs="Arial"/>
      <w:sz w:val="20"/>
      <w:szCs w:val="20"/>
      <w:lang w:val="en-CA"/>
    </w:rPr>
  </w:style>
  <w:style w:type="character" w:customStyle="1" w:styleId="FootnoteTextChar">
    <w:name w:val="Footnote Text Char"/>
    <w:link w:val="FootnoteText"/>
    <w:rsid w:val="00FE669C"/>
    <w:rPr>
      <w:szCs w:val="22"/>
    </w:rPr>
  </w:style>
  <w:style w:type="paragraph" w:customStyle="1" w:styleId="rhbodytextprocstep">
    <w:name w:val="rh_bodytextprocstep"/>
    <w:basedOn w:val="Normal"/>
    <w:uiPriority w:val="99"/>
    <w:qFormat/>
    <w:rsid w:val="00FE669C"/>
    <w:pPr>
      <w:spacing w:before="120" w:after="120"/>
    </w:pPr>
    <w:rPr>
      <w:rFonts w:cs="Arial"/>
      <w:lang w:val="en-CA"/>
    </w:rPr>
  </w:style>
  <w:style w:type="paragraph" w:customStyle="1" w:styleId="bodytext0">
    <w:name w:val="bodytext"/>
    <w:basedOn w:val="Normal"/>
    <w:rsid w:val="00842B09"/>
    <w:pPr>
      <w:spacing w:before="240" w:after="120"/>
    </w:pPr>
    <w:rPr>
      <w:rFonts w:cs="Arial"/>
      <w:sz w:val="24"/>
      <w:szCs w:val="24"/>
      <w:lang w:val="fr-CA" w:eastAsia="fr-CA"/>
    </w:rPr>
  </w:style>
  <w:style w:type="character" w:styleId="CommentReference">
    <w:name w:val="annotation reference"/>
    <w:basedOn w:val="DefaultParagraphFont"/>
    <w:semiHidden/>
    <w:unhideWhenUsed/>
    <w:rsid w:val="007A52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5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524D"/>
  </w:style>
  <w:style w:type="paragraph" w:customStyle="1" w:styleId="rhbodytext">
    <w:name w:val="rh_bodytext"/>
    <w:basedOn w:val="Normal"/>
    <w:uiPriority w:val="99"/>
    <w:qFormat/>
    <w:rsid w:val="009851BD"/>
    <w:pPr>
      <w:spacing w:before="240"/>
    </w:pPr>
    <w:rPr>
      <w:rFonts w:eastAsiaTheme="minorEastAsia" w:cs="Arial"/>
    </w:rPr>
  </w:style>
  <w:style w:type="paragraph" w:customStyle="1" w:styleId="TableBullet">
    <w:name w:val="Table Bullet"/>
    <w:rsid w:val="00595141"/>
    <w:pPr>
      <w:widowControl w:val="0"/>
      <w:numPr>
        <w:numId w:val="19"/>
      </w:numPr>
      <w:spacing w:before="40" w:after="40" w:line="240" w:lineRule="atLeast"/>
    </w:pPr>
    <w:rPr>
      <w:rFonts w:eastAsia="Calibri" w:cs="Arial"/>
      <w:sz w:val="22"/>
      <w:szCs w:val="22"/>
    </w:rPr>
  </w:style>
  <w:style w:type="paragraph" w:customStyle="1" w:styleId="TableNumber">
    <w:name w:val="Table Number"/>
    <w:rsid w:val="00595141"/>
    <w:pPr>
      <w:numPr>
        <w:ilvl w:val="1"/>
        <w:numId w:val="19"/>
      </w:numPr>
      <w:spacing w:before="40" w:after="40"/>
    </w:pPr>
    <w:rPr>
      <w:rFonts w:eastAsia="Calibri" w:cs="Arial"/>
    </w:rPr>
  </w:style>
  <w:style w:type="paragraph" w:customStyle="1" w:styleId="Para-Introsentence">
    <w:name w:val="Para - Intro sentence"/>
    <w:basedOn w:val="Normal"/>
    <w:next w:val="ol1"/>
    <w:uiPriority w:val="99"/>
    <w:qFormat/>
    <w:rsid w:val="00AB3134"/>
    <w:pPr>
      <w:spacing w:before="240" w:after="120"/>
    </w:pPr>
    <w:rPr>
      <w:rFonts w:eastAsiaTheme="minorEastAsia" w:cs="Arial"/>
      <w:b/>
      <w:bCs/>
      <w:color w:val="3087C4"/>
    </w:rPr>
  </w:style>
  <w:style w:type="paragraph" w:customStyle="1" w:styleId="rhbodytext-procstep-bullet">
    <w:name w:val="rh_bodytext-procstep-bullet"/>
    <w:basedOn w:val="Normal"/>
    <w:uiPriority w:val="99"/>
    <w:qFormat/>
    <w:rsid w:val="00E1675B"/>
    <w:pPr>
      <w:numPr>
        <w:numId w:val="21"/>
      </w:numPr>
      <w:spacing w:before="60" w:after="60"/>
      <w:contextualSpacing/>
    </w:pPr>
    <w:rPr>
      <w:rFonts w:eastAsiaTheme="minorEastAsia" w:cs="Arial"/>
      <w:sz w:val="20"/>
      <w:szCs w:val="24"/>
      <w:lang w:val="en-CA"/>
    </w:rPr>
  </w:style>
  <w:style w:type="table" w:styleId="MediumGrid1-Accent1">
    <w:name w:val="Medium Grid 1 Accent 1"/>
    <w:basedOn w:val="TableNormal"/>
    <w:uiPriority w:val="67"/>
    <w:rsid w:val="00B600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Strong">
    <w:name w:val="Strong"/>
    <w:basedOn w:val="DefaultParagraphFont"/>
    <w:uiPriority w:val="22"/>
    <w:qFormat/>
    <w:rsid w:val="0090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796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2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270">
          <w:marLeft w:val="54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255">
          <w:marLeft w:val="54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94">
          <w:marLeft w:val="54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249">
          <w:marLeft w:val="2275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677">
          <w:marLeft w:val="2275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261">
          <w:marLeft w:val="2275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707">
          <w:marLeft w:val="2275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27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6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5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6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315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035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5064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496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263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8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937">
          <w:marLeft w:val="302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785">
          <w:marLeft w:val="547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72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7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1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258">
          <w:marLeft w:val="446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01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663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0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8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2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0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2063">
          <w:marLeft w:val="129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860">
          <w:marLeft w:val="30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92">
          <w:marLeft w:val="30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96">
          <w:marLeft w:val="108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04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881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0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92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63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4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554">
          <w:marLeft w:val="547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66">
          <w:marLeft w:val="547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31">
          <w:marLeft w:val="547"/>
          <w:marRight w:val="0"/>
          <w:marTop w:val="18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9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446">
          <w:marLeft w:val="749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981">
          <w:marLeft w:val="749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7719">
          <w:marLeft w:val="547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636">
          <w:marLeft w:val="547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707">
          <w:marLeft w:val="547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891">
          <w:marLeft w:val="108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645">
          <w:marLeft w:val="108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79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3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0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4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6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911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435">
          <w:marLeft w:val="89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2172">
          <w:marLeft w:val="129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customXml" Target="../customXml/item2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g"/><Relationship Id="rId33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g"/><Relationship Id="rId10" Type="http://schemas.openxmlformats.org/officeDocument/2006/relationships/endnotes" Target="endnotes.xml"/><Relationship Id="rId19" Type="http://schemas.openxmlformats.org/officeDocument/2006/relationships/image" Target="media/image13.png"/><Relationship Id="rId31" Type="http://schemas.openxmlformats.org/officeDocument/2006/relationships/image" Target="media/image25.jp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elll\Desktop\JobAid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</b:Tag>
    <b:SourceType>Book</b:SourceType>
    <b:Guid>{C0C3ADE0-37E4-4579-926B-F5283DD9B683}</b:Guid>
    <b:Author>
      <b:Author>
        <b:NameList>
          <b:Person>
            <b:Last>Taylor</b:Last>
            <b:First>Sharron</b:First>
          </b:Person>
        </b:NameList>
      </b:Author>
    </b:Author>
    <b:Title>The ITIL Service Transition,</b:Title>
    <b:Publisher>OGC England and Capita plc, ISBN 0113310456</b:Publisher>
    <b:Year>2012</b:Year>
    <b:City>London, United Kingdom</b:City>
    <b:RefOrder>2</b:RefOrder>
  </b:Source>
  <b:Source>
    <b:Tag>TEL</b:Tag>
    <b:SourceType>Book</b:SourceType>
    <b:Guid>{9F012A29-D6C4-4553-BFDE-E7C9D7B8C4D2}</b:Guid>
    <b:Author>
      <b:Author>
        <b:Corporate>TELUS-SHLSD</b:Corporate>
      </b:Author>
    </b:Author>
    <b:Publisher>https://project.collaborate.tsl.telus.com/sites/GCN/Shared Documents/06 - GCNet Security (TiSS-SOC-ESA)/5 - Security GRC Documents/Gate 1 - To Client/Posted to Documentum/FINAL Gate 1 - Accepted</b:Publisher>
    <b:Title>Security High-Level Service Design</b:Title>
    <b:Year>2015-05-25</b:Year>
    <b:City>Ottawa</b:City>
    <b:RefOrder>3</b:RefOrder>
  </b:Source>
  <b:Source>
    <b:Tag>SOW15</b:Tag>
    <b:SourceType>Book</b:SourceType>
    <b:Guid>{01A26936-2CFC-4C59-8B38-2FECE2EB822A}</b:Guid>
    <b:Author>
      <b:Author>
        <b:Corporate>SOW-General</b:Corporate>
      </b:Author>
    </b:Author>
    <b:Title>GCNet WAN Services Stream 1, General A-1 SOW</b:Title>
    <b:Year>2015-01-05</b:Year>
    <b:City>Ottawa</b:City>
    <b:Publisher>SSC contract 2B0KBGCNT1, Client Ref RAS No. 14-24217-0,    FILE: NCA-#1974804-v2-GCNet_WAN_Services_Stream_1_Annex_A-3_SOW_Security_Requirements.pdf</b:Publisher>
    <b:RefOrder>4</b:RefOrder>
  </b:Source>
  <b:Source>
    <b:Tag>TELUS_SMP_UG</b:Tag>
    <b:SourceType>Book</b:SourceType>
    <b:Guid>{28440E30-A5F6-41A6-9F0B-733F7F16BCDA}</b:Guid>
    <b:Author>
      <b:Author>
        <b:NameList>
          <b:Person>
            <b:Last>TELUS-SMP_UG</b:Last>
          </b:Person>
        </b:NameList>
      </b:Author>
    </b:Author>
    <b:Title>GCNET User Guide– Service Management Portal</b:Title>
    <b:Year>2015-07-22</b:Year>
    <b:City>Ottawa</b:City>
    <b:Publisher>TELUS Communications Inc.</b:Publisher>
    <b:URL>https://project.collaborate.tsl.telus.com/sites/GCN/Service%20Management/Forms/AllItems.aspx?RootFolder=%2Fsites%2FGCN%2FService%20Management%2FService%20Management%20Documents%20%2B%20Visios%2FService%20Management%20Portal%20%28SMP%29&amp;FolderCTID=0x012000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AD3BCF-6CF4-44F5-9375-AC269104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JobAid Template</Template>
  <TotalTime>4</TotalTime>
  <Pages>5</Pages>
  <Words>1485</Words>
  <Characters>7048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JobAid &amp; QuickReference</vt:lpstr>
    </vt:vector>
  </TitlesOfParts>
  <Manager>Cari Locke</Manager>
  <Company>INAC</Company>
  <LinksUpToDate>false</LinksUpToDate>
  <CharactersWithSpaces>8516</CharactersWithSpaces>
  <SharedDoc>false</SharedDoc>
  <HLinks>
    <vt:vector size="132" baseType="variant">
      <vt:variant>
        <vt:i4>1245239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_Toc209345826</vt:lpwstr>
      </vt:variant>
      <vt:variant>
        <vt:i4>1245239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_Toc209345825</vt:lpwstr>
      </vt:variant>
      <vt:variant>
        <vt:i4>1245239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_Toc209345824</vt:lpwstr>
      </vt:variant>
      <vt:variant>
        <vt:i4>1245239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_Toc209345823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_Toc209345822</vt:lpwstr>
      </vt:variant>
      <vt:variant>
        <vt:i4>1245239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_Toc209345821</vt:lpwstr>
      </vt:variant>
      <vt:variant>
        <vt:i4>1245239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_Toc209345820</vt:lpwstr>
      </vt:variant>
      <vt:variant>
        <vt:i4>1048631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_Toc209345819</vt:lpwstr>
      </vt:variant>
      <vt:variant>
        <vt:i4>1048631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_Toc209345818</vt:lpwstr>
      </vt:variant>
      <vt:variant>
        <vt:i4>1048631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_Toc209345817</vt:lpwstr>
      </vt:variant>
      <vt:variant>
        <vt:i4>1048631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_Toc209345816</vt:lpwstr>
      </vt:variant>
      <vt:variant>
        <vt:i4>1048631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_Toc209345815</vt:lpwstr>
      </vt:variant>
      <vt:variant>
        <vt:i4>1048631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_Toc209345814</vt:lpwstr>
      </vt:variant>
      <vt:variant>
        <vt:i4>1048631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_Toc209345813</vt:lpwstr>
      </vt:variant>
      <vt:variant>
        <vt:i4>1048631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_Toc209345812</vt:lpwstr>
      </vt:variant>
      <vt:variant>
        <vt:i4>1048631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_Toc209345811</vt:lpwstr>
      </vt:variant>
      <vt:variant>
        <vt:i4>1048631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_Toc209345810</vt:lpwstr>
      </vt:variant>
      <vt:variant>
        <vt:i4>1114167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_Toc209345809</vt:lpwstr>
      </vt:variant>
      <vt:variant>
        <vt:i4>1114167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_Toc209345808</vt:lpwstr>
      </vt:variant>
      <vt:variant>
        <vt:i4>1114167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_Toc209345807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_Toc209345806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_Toc209345805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JobAid &amp; QuickReference</dc:title>
  <dc:subject>Template</dc:subject>
  <dc:creator>Lee-Anne Mantell</dc:creator>
  <cp:keywords/>
  <dc:description/>
  <cp:lastModifiedBy>Kim Wijsman</cp:lastModifiedBy>
  <cp:revision>6</cp:revision>
  <cp:lastPrinted>2017-08-24T12:59:00Z</cp:lastPrinted>
  <dcterms:created xsi:type="dcterms:W3CDTF">2017-09-11T16:56:00Z</dcterms:created>
  <dcterms:modified xsi:type="dcterms:W3CDTF">2017-09-11T17:23:00Z</dcterms:modified>
  <cp:category>Unclassified</cp:category>
</cp:coreProperties>
</file>