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A1" w:rsidRDefault="00771EA1" w:rsidP="00771EA1">
      <w:pPr>
        <w:pStyle w:val="Default"/>
      </w:pPr>
    </w:p>
    <w:p w:rsidR="00FE2E93" w:rsidRDefault="00FE2E93" w:rsidP="00FE2E93">
      <w:pPr>
        <w:jc w:val="center"/>
        <w:rPr>
          <w:rFonts w:ascii="Arial" w:hAnsi="Arial" w:cs="Arial"/>
          <w:b/>
          <w:color w:val="0000FF"/>
          <w:sz w:val="28"/>
          <w:szCs w:val="28"/>
        </w:rPr>
      </w:pPr>
      <w:r>
        <w:rPr>
          <w:rFonts w:ascii="Arial" w:hAnsi="Arial" w:cs="Arial"/>
          <w:b/>
          <w:color w:val="0000FF"/>
          <w:sz w:val="28"/>
          <w:szCs w:val="28"/>
        </w:rPr>
        <w:t>Nominal Roll Student and Education Staff Census Report (DCI 462572)</w:t>
      </w:r>
    </w:p>
    <w:p w:rsidR="00FE2E93" w:rsidRPr="00FE2E93" w:rsidRDefault="00FE2E93" w:rsidP="00FE2E93">
      <w:pPr>
        <w:jc w:val="center"/>
        <w:rPr>
          <w:rFonts w:ascii="Arial" w:hAnsi="Arial" w:cs="Arial"/>
          <w:b/>
          <w:bCs/>
          <w:sz w:val="28"/>
          <w:szCs w:val="28"/>
        </w:rPr>
      </w:pPr>
      <w:r w:rsidRPr="00FE2E93">
        <w:rPr>
          <w:rFonts w:ascii="Arial" w:hAnsi="Arial" w:cs="Arial"/>
          <w:b/>
          <w:bCs/>
          <w:sz w:val="28"/>
          <w:szCs w:val="28"/>
        </w:rPr>
        <w:t>What is New?</w:t>
      </w:r>
    </w:p>
    <w:p w:rsidR="00FE2E93" w:rsidRPr="00FE2E93" w:rsidRDefault="00FE2E93" w:rsidP="00FE2E93">
      <w:pPr>
        <w:rPr>
          <w:rFonts w:ascii="Arial" w:hAnsi="Arial" w:cs="Arial"/>
          <w:bCs/>
          <w:sz w:val="24"/>
          <w:szCs w:val="24"/>
        </w:rPr>
      </w:pPr>
      <w:r w:rsidRPr="00FE2E93">
        <w:rPr>
          <w:rFonts w:ascii="Arial" w:hAnsi="Arial" w:cs="Arial"/>
          <w:bCs/>
          <w:sz w:val="24"/>
          <w:szCs w:val="24"/>
        </w:rPr>
        <w:t xml:space="preserve">For the last two years, INAC has used Encrypted USB Keys to transmit Annual Register of Post-Secondary Students DCI files to recipients. </w:t>
      </w:r>
    </w:p>
    <w:p w:rsidR="00FE2E93" w:rsidRPr="00FE2E93" w:rsidRDefault="00FE2E93" w:rsidP="00FE2E93">
      <w:pPr>
        <w:rPr>
          <w:rFonts w:ascii="Arial" w:hAnsi="Arial" w:cs="Arial"/>
          <w:bCs/>
          <w:sz w:val="24"/>
          <w:szCs w:val="24"/>
        </w:rPr>
      </w:pPr>
      <w:r w:rsidRPr="00FE2E93">
        <w:rPr>
          <w:rFonts w:ascii="Arial" w:hAnsi="Arial" w:cs="Arial"/>
          <w:bCs/>
          <w:sz w:val="24"/>
          <w:szCs w:val="24"/>
        </w:rPr>
        <w:t xml:space="preserve">For the </w:t>
      </w:r>
      <w:r w:rsidRPr="00FE2E93">
        <w:rPr>
          <w:rFonts w:ascii="Arial" w:hAnsi="Arial" w:cs="Arial"/>
          <w:b/>
          <w:bCs/>
          <w:color w:val="0000FF"/>
          <w:sz w:val="24"/>
          <w:szCs w:val="24"/>
        </w:rPr>
        <w:t>2017-2018 Annual Register of Post-Secondary Students</w:t>
      </w:r>
      <w:r w:rsidRPr="00FE2E93">
        <w:rPr>
          <w:rFonts w:ascii="Arial" w:hAnsi="Arial" w:cs="Arial"/>
          <w:bCs/>
          <w:sz w:val="24"/>
          <w:szCs w:val="24"/>
        </w:rPr>
        <w:t xml:space="preserve"> reports, recipients will be introduced to using the </w:t>
      </w:r>
      <w:r w:rsidRPr="00FE2E93">
        <w:rPr>
          <w:rFonts w:ascii="Arial" w:hAnsi="Arial" w:cs="Arial"/>
          <w:b/>
          <w:bCs/>
          <w:sz w:val="24"/>
          <w:szCs w:val="24"/>
        </w:rPr>
        <w:t>Education Information system (EIS) through the AANDC (INAC) Services Portal</w:t>
      </w:r>
      <w:r w:rsidRPr="00FE2E93">
        <w:rPr>
          <w:rFonts w:ascii="Arial" w:hAnsi="Arial" w:cs="Arial"/>
          <w:bCs/>
          <w:sz w:val="24"/>
          <w:szCs w:val="24"/>
        </w:rPr>
        <w:t xml:space="preserve">.  </w:t>
      </w:r>
    </w:p>
    <w:p w:rsidR="00FE2E93" w:rsidRPr="00FE2E93" w:rsidRDefault="00FE2E93" w:rsidP="00FE2E93">
      <w:pPr>
        <w:rPr>
          <w:rFonts w:ascii="Arial" w:hAnsi="Arial" w:cs="Arial"/>
          <w:bCs/>
          <w:sz w:val="24"/>
          <w:szCs w:val="24"/>
        </w:rPr>
      </w:pPr>
      <w:r w:rsidRPr="00FE2E93">
        <w:rPr>
          <w:rFonts w:ascii="Arial" w:hAnsi="Arial" w:cs="Arial"/>
          <w:bCs/>
          <w:sz w:val="24"/>
          <w:szCs w:val="24"/>
        </w:rPr>
        <w:t xml:space="preserve">The AANDC Portal provides secure web based access to departmental data systems like EIS and has been designed to modernize and simplify the paper-based processes for reporting. </w:t>
      </w:r>
    </w:p>
    <w:p w:rsidR="00FE2E93" w:rsidRDefault="00046C31" w:rsidP="00FE2E93">
      <w:pPr>
        <w:rPr>
          <w:rFonts w:ascii="Arial" w:hAnsi="Arial" w:cs="Arial"/>
          <w:bCs/>
          <w:sz w:val="24"/>
          <w:szCs w:val="24"/>
        </w:rPr>
      </w:pPr>
      <w:r w:rsidRPr="00FE2E93">
        <w:rPr>
          <w:rFonts w:ascii="Arial" w:hAnsi="Arial" w:cs="Arial"/>
          <w:b/>
          <w:bCs/>
          <w:sz w:val="24"/>
          <w:szCs w:val="24"/>
        </w:rPr>
        <w:t>Please note</w:t>
      </w:r>
      <w:r w:rsidRPr="00FE2E93">
        <w:rPr>
          <w:rFonts w:ascii="Arial" w:hAnsi="Arial" w:cs="Arial"/>
          <w:bCs/>
          <w:sz w:val="24"/>
          <w:szCs w:val="24"/>
        </w:rPr>
        <w:t xml:space="preserve"> that use of the Portal will require a user access ID to login to the system.</w:t>
      </w:r>
      <w:r>
        <w:rPr>
          <w:rFonts w:ascii="Arial" w:hAnsi="Arial" w:cs="Arial"/>
          <w:bCs/>
          <w:sz w:val="24"/>
          <w:szCs w:val="24"/>
        </w:rPr>
        <w:t xml:space="preserve">  </w:t>
      </w:r>
    </w:p>
    <w:p w:rsidR="00046C31" w:rsidRDefault="00046C31" w:rsidP="00FE2E93">
      <w:pPr>
        <w:rPr>
          <w:rFonts w:ascii="Arial" w:hAnsi="Arial" w:cs="Arial"/>
          <w:bCs/>
          <w:sz w:val="24"/>
          <w:szCs w:val="24"/>
        </w:rPr>
      </w:pPr>
    </w:p>
    <w:p w:rsidR="00046C31" w:rsidRPr="00FE2E93" w:rsidRDefault="00046C31" w:rsidP="00046C31">
      <w:pPr>
        <w:jc w:val="center"/>
        <w:rPr>
          <w:rFonts w:ascii="Arial" w:hAnsi="Arial" w:cs="Arial"/>
          <w:b/>
          <w:bCs/>
          <w:sz w:val="24"/>
          <w:szCs w:val="24"/>
        </w:rPr>
      </w:pPr>
      <w:proofErr w:type="gramStart"/>
      <w:r w:rsidRPr="00FE2E93">
        <w:rPr>
          <w:rFonts w:ascii="Arial" w:hAnsi="Arial" w:cs="Arial"/>
          <w:b/>
          <w:bCs/>
          <w:sz w:val="24"/>
          <w:szCs w:val="24"/>
        </w:rPr>
        <w:t>Obtaining a Portal Access ID and Password.</w:t>
      </w:r>
      <w:proofErr w:type="gramEnd"/>
    </w:p>
    <w:p w:rsidR="00046C31" w:rsidRPr="00FE2E93" w:rsidRDefault="00046C31" w:rsidP="00046C31">
      <w:pPr>
        <w:rPr>
          <w:rFonts w:ascii="Arial" w:hAnsi="Arial" w:cs="Arial"/>
          <w:bCs/>
          <w:sz w:val="24"/>
          <w:szCs w:val="24"/>
        </w:rPr>
      </w:pPr>
      <w:r w:rsidRPr="00FE2E93">
        <w:rPr>
          <w:rFonts w:ascii="Arial" w:hAnsi="Arial" w:cs="Arial"/>
          <w:bCs/>
          <w:sz w:val="24"/>
          <w:szCs w:val="24"/>
        </w:rPr>
        <w:t xml:space="preserve">2 documents </w:t>
      </w:r>
      <w:r w:rsidR="00C64BF9">
        <w:rPr>
          <w:rFonts w:ascii="Arial" w:hAnsi="Arial" w:cs="Arial"/>
          <w:bCs/>
          <w:sz w:val="24"/>
          <w:szCs w:val="24"/>
        </w:rPr>
        <w:t>were emailed to Bands</w:t>
      </w:r>
      <w:r w:rsidRPr="00FE2E93">
        <w:rPr>
          <w:rFonts w:ascii="Arial" w:hAnsi="Arial" w:cs="Arial"/>
          <w:bCs/>
          <w:sz w:val="24"/>
          <w:szCs w:val="24"/>
        </w:rPr>
        <w:t>:</w:t>
      </w:r>
    </w:p>
    <w:p w:rsidR="00046C31" w:rsidRPr="00FE2E93" w:rsidRDefault="00046C31" w:rsidP="00046C31">
      <w:pPr>
        <w:numPr>
          <w:ilvl w:val="0"/>
          <w:numId w:val="1"/>
        </w:numPr>
        <w:rPr>
          <w:rFonts w:ascii="Arial" w:hAnsi="Arial" w:cs="Arial"/>
          <w:bCs/>
          <w:sz w:val="24"/>
          <w:szCs w:val="24"/>
        </w:rPr>
      </w:pPr>
      <w:r w:rsidRPr="00FE2E93">
        <w:rPr>
          <w:rFonts w:ascii="Arial" w:hAnsi="Arial" w:cs="Arial"/>
          <w:bCs/>
          <w:sz w:val="24"/>
          <w:szCs w:val="24"/>
        </w:rPr>
        <w:t>EIS Portal Access Form - External</w:t>
      </w:r>
    </w:p>
    <w:p w:rsidR="00046C31" w:rsidRPr="00FE2E93" w:rsidRDefault="00046C31" w:rsidP="00046C31">
      <w:pPr>
        <w:numPr>
          <w:ilvl w:val="0"/>
          <w:numId w:val="1"/>
        </w:numPr>
        <w:rPr>
          <w:rFonts w:ascii="Arial" w:hAnsi="Arial" w:cs="Arial"/>
          <w:bCs/>
          <w:sz w:val="24"/>
          <w:szCs w:val="24"/>
        </w:rPr>
      </w:pPr>
      <w:r w:rsidRPr="00FE2E93">
        <w:rPr>
          <w:rFonts w:ascii="Arial" w:hAnsi="Arial" w:cs="Arial"/>
          <w:bCs/>
          <w:sz w:val="24"/>
          <w:szCs w:val="24"/>
        </w:rPr>
        <w:t>EIS Portal Access – How to fill out form</w:t>
      </w:r>
    </w:p>
    <w:p w:rsidR="00046C31" w:rsidRPr="00FE2E93" w:rsidRDefault="00046C31" w:rsidP="00046C31">
      <w:pPr>
        <w:ind w:left="360"/>
        <w:rPr>
          <w:rFonts w:ascii="Arial" w:hAnsi="Arial" w:cs="Arial"/>
          <w:bCs/>
          <w:sz w:val="24"/>
          <w:szCs w:val="24"/>
        </w:rPr>
      </w:pPr>
    </w:p>
    <w:p w:rsidR="00046C31" w:rsidRPr="00FE2E93" w:rsidRDefault="00046C31" w:rsidP="00046C31">
      <w:pPr>
        <w:ind w:left="360"/>
        <w:jc w:val="center"/>
        <w:rPr>
          <w:rFonts w:ascii="Arial" w:hAnsi="Arial" w:cs="Arial"/>
          <w:b/>
          <w:bCs/>
          <w:sz w:val="24"/>
          <w:szCs w:val="24"/>
        </w:rPr>
      </w:pPr>
      <w:r w:rsidRPr="00FE2E93">
        <w:rPr>
          <w:rFonts w:ascii="Arial" w:hAnsi="Arial" w:cs="Arial"/>
          <w:b/>
          <w:bCs/>
          <w:sz w:val="24"/>
          <w:szCs w:val="24"/>
        </w:rPr>
        <w:t>EIS Portal Access Process</w:t>
      </w:r>
    </w:p>
    <w:p w:rsidR="00046C31" w:rsidRPr="00FE2E93" w:rsidRDefault="00046C31" w:rsidP="00046C31">
      <w:pPr>
        <w:numPr>
          <w:ilvl w:val="0"/>
          <w:numId w:val="2"/>
        </w:numPr>
        <w:rPr>
          <w:rFonts w:ascii="Arial" w:hAnsi="Arial" w:cs="Arial"/>
          <w:bCs/>
          <w:sz w:val="24"/>
          <w:szCs w:val="24"/>
        </w:rPr>
      </w:pPr>
      <w:r w:rsidRPr="00FE2E93">
        <w:rPr>
          <w:rFonts w:ascii="Arial" w:hAnsi="Arial" w:cs="Arial"/>
          <w:bCs/>
          <w:sz w:val="24"/>
          <w:szCs w:val="24"/>
        </w:rPr>
        <w:t>Email your signed Portal Access Form back to your Agreement Administrator</w:t>
      </w:r>
    </w:p>
    <w:p w:rsidR="00046C31" w:rsidRPr="00FE2E93" w:rsidRDefault="00046C31" w:rsidP="00046C31">
      <w:pPr>
        <w:numPr>
          <w:ilvl w:val="0"/>
          <w:numId w:val="2"/>
        </w:numPr>
        <w:rPr>
          <w:rFonts w:ascii="Arial" w:hAnsi="Arial" w:cs="Arial"/>
          <w:bCs/>
          <w:sz w:val="24"/>
          <w:szCs w:val="24"/>
        </w:rPr>
      </w:pPr>
      <w:r w:rsidRPr="00FE2E93">
        <w:rPr>
          <w:rFonts w:ascii="Arial" w:hAnsi="Arial" w:cs="Arial"/>
          <w:bCs/>
          <w:sz w:val="24"/>
          <w:szCs w:val="24"/>
        </w:rPr>
        <w:t>Forms are signed by Gavin Clifford, Manager for BC Region approval</w:t>
      </w:r>
    </w:p>
    <w:p w:rsidR="00046C31" w:rsidRPr="00FE2E93" w:rsidRDefault="00046C31" w:rsidP="00046C31">
      <w:pPr>
        <w:numPr>
          <w:ilvl w:val="0"/>
          <w:numId w:val="2"/>
        </w:numPr>
        <w:rPr>
          <w:rFonts w:ascii="Arial" w:hAnsi="Arial" w:cs="Arial"/>
          <w:bCs/>
          <w:sz w:val="24"/>
          <w:szCs w:val="24"/>
        </w:rPr>
      </w:pPr>
      <w:r w:rsidRPr="00FE2E93">
        <w:rPr>
          <w:rFonts w:ascii="Arial" w:hAnsi="Arial" w:cs="Arial"/>
          <w:bCs/>
          <w:sz w:val="24"/>
          <w:szCs w:val="24"/>
        </w:rPr>
        <w:t>Deanna Paul emails Signed forms to HQ (EIS Production)</w:t>
      </w:r>
    </w:p>
    <w:p w:rsidR="00046C31" w:rsidRPr="00FE2E93" w:rsidRDefault="00046C31" w:rsidP="00046C31">
      <w:pPr>
        <w:numPr>
          <w:ilvl w:val="0"/>
          <w:numId w:val="2"/>
        </w:numPr>
        <w:rPr>
          <w:rFonts w:ascii="Arial" w:hAnsi="Arial" w:cs="Arial"/>
          <w:bCs/>
          <w:sz w:val="24"/>
          <w:szCs w:val="24"/>
        </w:rPr>
      </w:pPr>
      <w:r w:rsidRPr="00FE2E93">
        <w:rPr>
          <w:rFonts w:ascii="Arial" w:hAnsi="Arial" w:cs="Arial"/>
          <w:bCs/>
          <w:sz w:val="24"/>
          <w:szCs w:val="24"/>
        </w:rPr>
        <w:t>EIS activation takes between 5 to 10 business days.</w:t>
      </w:r>
    </w:p>
    <w:p w:rsidR="00046C31" w:rsidRPr="00FE2E93" w:rsidRDefault="00046C31" w:rsidP="00046C31">
      <w:pPr>
        <w:numPr>
          <w:ilvl w:val="0"/>
          <w:numId w:val="2"/>
        </w:numPr>
        <w:rPr>
          <w:rFonts w:ascii="Arial" w:hAnsi="Arial" w:cs="Arial"/>
          <w:bCs/>
          <w:sz w:val="24"/>
          <w:szCs w:val="24"/>
        </w:rPr>
      </w:pPr>
      <w:r w:rsidRPr="00FE2E93">
        <w:rPr>
          <w:rFonts w:ascii="Arial" w:hAnsi="Arial" w:cs="Arial"/>
          <w:bCs/>
          <w:sz w:val="24"/>
          <w:szCs w:val="24"/>
        </w:rPr>
        <w:t>I.T at HQ emails Approval notification with login User ID and Temporary Passwords to Deanna Paul, Agreement Officer</w:t>
      </w:r>
    </w:p>
    <w:p w:rsidR="00046C31" w:rsidRPr="00FE2E93" w:rsidRDefault="00046C31" w:rsidP="00046C31">
      <w:pPr>
        <w:numPr>
          <w:ilvl w:val="0"/>
          <w:numId w:val="2"/>
        </w:numPr>
        <w:rPr>
          <w:rFonts w:ascii="Arial" w:hAnsi="Arial" w:cs="Arial"/>
          <w:bCs/>
          <w:sz w:val="24"/>
          <w:szCs w:val="24"/>
        </w:rPr>
      </w:pPr>
      <w:r w:rsidRPr="00FE2E93">
        <w:rPr>
          <w:rFonts w:ascii="Arial" w:hAnsi="Arial" w:cs="Arial"/>
          <w:bCs/>
          <w:sz w:val="24"/>
          <w:szCs w:val="24"/>
        </w:rPr>
        <w:t xml:space="preserve">Deanna Paul emails all bands with User ID, Temporary Password, Instructions for login, Job Aid (Processing </w:t>
      </w:r>
      <w:r w:rsidR="001B3520">
        <w:rPr>
          <w:rFonts w:ascii="Arial" w:hAnsi="Arial" w:cs="Arial"/>
          <w:bCs/>
          <w:sz w:val="24"/>
          <w:szCs w:val="24"/>
        </w:rPr>
        <w:t>NR</w:t>
      </w:r>
      <w:r w:rsidRPr="00FE2E93">
        <w:rPr>
          <w:rFonts w:ascii="Arial" w:hAnsi="Arial" w:cs="Arial"/>
          <w:bCs/>
          <w:sz w:val="24"/>
          <w:szCs w:val="24"/>
        </w:rPr>
        <w:t xml:space="preserve"> Online), PowerPoint (Pr</w:t>
      </w:r>
      <w:r w:rsidR="001B3520">
        <w:rPr>
          <w:rFonts w:ascii="Arial" w:hAnsi="Arial" w:cs="Arial"/>
          <w:bCs/>
          <w:sz w:val="24"/>
          <w:szCs w:val="24"/>
        </w:rPr>
        <w:t>ocessing NR</w:t>
      </w:r>
      <w:r w:rsidRPr="00FE2E93">
        <w:rPr>
          <w:rFonts w:ascii="Arial" w:hAnsi="Arial" w:cs="Arial"/>
          <w:bCs/>
          <w:sz w:val="24"/>
          <w:szCs w:val="24"/>
        </w:rPr>
        <w:t xml:space="preserve"> Online)</w:t>
      </w:r>
    </w:p>
    <w:p w:rsidR="00046C31" w:rsidRPr="00FE2E93" w:rsidRDefault="00046C31" w:rsidP="00046C31">
      <w:pPr>
        <w:numPr>
          <w:ilvl w:val="0"/>
          <w:numId w:val="2"/>
        </w:numPr>
        <w:rPr>
          <w:rFonts w:ascii="Arial" w:hAnsi="Arial" w:cs="Arial"/>
          <w:bCs/>
          <w:sz w:val="24"/>
          <w:szCs w:val="24"/>
        </w:rPr>
      </w:pPr>
      <w:r w:rsidRPr="00FE2E93">
        <w:rPr>
          <w:rFonts w:ascii="Arial" w:hAnsi="Arial" w:cs="Arial"/>
          <w:bCs/>
          <w:sz w:val="24"/>
          <w:szCs w:val="24"/>
        </w:rPr>
        <w:t>Training:  In an effort to assist with learning about the reporting requirements, we are providing some tools and training.  Training sessions are available and will be 1.5 hours in duration and will allow participants to ask questions in a conference call format.  (Adobe Connect)</w:t>
      </w:r>
    </w:p>
    <w:p w:rsidR="00046C31" w:rsidRPr="00C81A1D" w:rsidRDefault="00C81A1D" w:rsidP="00FE2E93">
      <w:pPr>
        <w:rPr>
          <w:rFonts w:ascii="Arial" w:hAnsi="Arial" w:cs="Arial"/>
          <w:b/>
          <w:bCs/>
          <w:color w:val="0000FF"/>
          <w:sz w:val="24"/>
          <w:szCs w:val="24"/>
        </w:rPr>
      </w:pPr>
      <w:r>
        <w:rPr>
          <w:rFonts w:ascii="Arial" w:hAnsi="Arial" w:cs="Arial"/>
          <w:b/>
          <w:bCs/>
          <w:color w:val="0000FF"/>
          <w:sz w:val="24"/>
          <w:szCs w:val="24"/>
        </w:rPr>
        <w:lastRenderedPageBreak/>
        <w:t>INFORMATION THAT IS EMAILED TO BANDS TO NOTIFY OF INAC PORTAL ACCESS, USER ID, PASSWORD, STEP-BY-STEP INSTRUCTIONS:</w:t>
      </w:r>
    </w:p>
    <w:p w:rsidR="00C81A1D" w:rsidRDefault="00C81A1D" w:rsidP="00046C31">
      <w:pPr>
        <w:spacing w:before="120" w:after="0" w:line="240" w:lineRule="auto"/>
        <w:rPr>
          <w:rFonts w:ascii="Arial" w:eastAsia="Times New Roman" w:hAnsi="Arial" w:cs="Arial"/>
          <w:sz w:val="24"/>
          <w:szCs w:val="24"/>
          <w:lang w:val="en-CA"/>
        </w:rPr>
      </w:pPr>
      <w:r>
        <w:rPr>
          <w:rFonts w:ascii="Arial" w:eastAsia="Times New Roman" w:hAnsi="Arial" w:cs="Arial"/>
          <w:sz w:val="24"/>
          <w:szCs w:val="24"/>
          <w:lang w:val="en-CA"/>
        </w:rPr>
        <w:t>Good morning/afternoon:</w:t>
      </w:r>
    </w:p>
    <w:p w:rsidR="00C81A1D" w:rsidRDefault="00C81A1D" w:rsidP="00046C31">
      <w:pPr>
        <w:spacing w:before="120" w:after="0" w:line="240" w:lineRule="auto"/>
        <w:rPr>
          <w:rFonts w:ascii="Arial" w:eastAsia="Times New Roman" w:hAnsi="Arial" w:cs="Arial"/>
          <w:sz w:val="24"/>
          <w:szCs w:val="24"/>
          <w:lang w:val="en-CA"/>
        </w:rPr>
      </w:pPr>
    </w:p>
    <w:p w:rsidR="00046C31" w:rsidRPr="005C51ED" w:rsidRDefault="00046C31" w:rsidP="00046C31">
      <w:pPr>
        <w:spacing w:before="120"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Your INAC Services Portal access has been set-up.</w:t>
      </w:r>
    </w:p>
    <w:p w:rsidR="00046C31" w:rsidRPr="005C51ED" w:rsidRDefault="00046C31" w:rsidP="00046C31">
      <w:pPr>
        <w:spacing w:before="120" w:after="0" w:line="240" w:lineRule="auto"/>
        <w:rPr>
          <w:rFonts w:ascii="Arial" w:eastAsia="Times New Roman" w:hAnsi="Arial" w:cs="Arial"/>
          <w:sz w:val="24"/>
          <w:szCs w:val="24"/>
        </w:rPr>
      </w:pPr>
      <w:r w:rsidRPr="005C51ED">
        <w:rPr>
          <w:rFonts w:ascii="Arial" w:eastAsia="Times New Roman" w:hAnsi="Arial" w:cs="Arial"/>
          <w:sz w:val="24"/>
          <w:szCs w:val="24"/>
          <w:lang w:val="en-CA"/>
        </w:rPr>
        <w:t>Attached is the information that you require to use the portal.</w:t>
      </w:r>
    </w:p>
    <w:p w:rsidR="00046C31" w:rsidRPr="005C51ED" w:rsidRDefault="00046C31" w:rsidP="00046C31">
      <w:pPr>
        <w:spacing w:before="120" w:after="0" w:line="240" w:lineRule="auto"/>
        <w:rPr>
          <w:rFonts w:ascii="Arial" w:eastAsia="Times New Roman" w:hAnsi="Arial" w:cs="Arial"/>
          <w:sz w:val="24"/>
          <w:szCs w:val="24"/>
        </w:rPr>
      </w:pPr>
      <w:r w:rsidRPr="005C51ED">
        <w:rPr>
          <w:rFonts w:ascii="Arial" w:eastAsia="Times New Roman" w:hAnsi="Arial" w:cs="Arial"/>
          <w:sz w:val="24"/>
          <w:szCs w:val="24"/>
        </w:rPr>
        <w:t> </w:t>
      </w:r>
    </w:p>
    <w:p w:rsidR="00046C31" w:rsidRPr="005C51ED" w:rsidRDefault="00046C31" w:rsidP="00046C31">
      <w:pPr>
        <w:spacing w:before="120" w:after="0" w:line="240" w:lineRule="auto"/>
        <w:rPr>
          <w:rFonts w:ascii="Arial" w:eastAsia="Times New Roman" w:hAnsi="Arial" w:cs="Arial"/>
          <w:sz w:val="24"/>
          <w:szCs w:val="24"/>
        </w:rPr>
      </w:pPr>
      <w:r w:rsidRPr="005C51ED">
        <w:rPr>
          <w:rFonts w:ascii="Arial" w:eastAsia="Times New Roman" w:hAnsi="Arial" w:cs="Arial"/>
          <w:sz w:val="24"/>
          <w:szCs w:val="24"/>
          <w:lang w:val="en-CA"/>
        </w:rPr>
        <w:t>Your user ID and temporary password is:</w:t>
      </w:r>
    </w:p>
    <w:p w:rsidR="00046C31" w:rsidRPr="005C51ED" w:rsidRDefault="00046C31" w:rsidP="00046C31">
      <w:pPr>
        <w:widowControl w:val="0"/>
        <w:adjustRightInd w:val="0"/>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046C31" w:rsidRPr="005C51ED" w:rsidRDefault="00046C31" w:rsidP="00046C31">
      <w:pPr>
        <w:widowControl w:val="0"/>
        <w:adjustRightInd w:val="0"/>
        <w:spacing w:after="0" w:line="240" w:lineRule="auto"/>
        <w:rPr>
          <w:rFonts w:ascii="Arial" w:eastAsia="Times New Roman" w:hAnsi="Arial" w:cs="Arial"/>
          <w:sz w:val="24"/>
          <w:szCs w:val="24"/>
          <w:lang w:val="en-CA"/>
        </w:rPr>
      </w:pPr>
      <w:r w:rsidRPr="005C51ED">
        <w:rPr>
          <w:rFonts w:ascii="Arial" w:eastAsia="Times New Roman" w:hAnsi="Arial" w:cs="Arial"/>
          <w:sz w:val="24"/>
          <w:szCs w:val="24"/>
        </w:rPr>
        <w:t> </w:t>
      </w:r>
      <w:r w:rsidRPr="005C51ED">
        <w:rPr>
          <w:rFonts w:ascii="Arial" w:eastAsia="Times New Roman" w:hAnsi="Arial" w:cs="Arial"/>
          <w:sz w:val="24"/>
          <w:szCs w:val="24"/>
          <w:lang w:val="en-CA"/>
        </w:rPr>
        <w:t xml:space="preserve">USERID: </w:t>
      </w:r>
    </w:p>
    <w:p w:rsidR="00046C31" w:rsidRPr="005C51ED" w:rsidRDefault="00046C31" w:rsidP="00046C31">
      <w:pPr>
        <w:widowControl w:val="0"/>
        <w:adjustRightInd w:val="0"/>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xml:space="preserve">Password: </w:t>
      </w:r>
    </w:p>
    <w:p w:rsidR="00046C31" w:rsidRPr="005C51ED" w:rsidRDefault="00046C31" w:rsidP="00046C31">
      <w:pPr>
        <w:spacing w:before="120" w:after="0" w:line="240" w:lineRule="auto"/>
        <w:rPr>
          <w:rFonts w:ascii="Arial" w:eastAsia="Times New Roman" w:hAnsi="Arial" w:cs="Arial"/>
          <w:sz w:val="24"/>
          <w:szCs w:val="24"/>
        </w:rPr>
      </w:pPr>
    </w:p>
    <w:p w:rsidR="00046C31" w:rsidRPr="005C51ED" w:rsidRDefault="00046C31" w:rsidP="00046C31">
      <w:pPr>
        <w:spacing w:before="120" w:after="0" w:line="240" w:lineRule="auto"/>
        <w:rPr>
          <w:rFonts w:ascii="Arial" w:eastAsia="Times New Roman" w:hAnsi="Arial" w:cs="Arial"/>
          <w:sz w:val="24"/>
          <w:szCs w:val="24"/>
        </w:rPr>
      </w:pPr>
      <w:r w:rsidRPr="005C51ED">
        <w:rPr>
          <w:rFonts w:ascii="Arial" w:eastAsia="Times New Roman" w:hAnsi="Arial" w:cs="Arial"/>
          <w:sz w:val="24"/>
          <w:szCs w:val="24"/>
          <w:lang w:val="en-CA"/>
        </w:rPr>
        <w:t>You will be prompted to change your password immediately.  Our recommendation is for the naming convention and ease of remembering some suggestions are:</w:t>
      </w:r>
    </w:p>
    <w:p w:rsidR="00046C31" w:rsidRPr="005C51ED" w:rsidRDefault="00046C31" w:rsidP="00046C31">
      <w:pPr>
        <w:spacing w:before="120" w:after="0" w:line="240" w:lineRule="auto"/>
        <w:rPr>
          <w:rFonts w:ascii="Arial" w:eastAsia="Times New Roman" w:hAnsi="Arial" w:cs="Arial"/>
          <w:sz w:val="24"/>
          <w:szCs w:val="24"/>
        </w:rPr>
      </w:pPr>
      <w:r w:rsidRPr="005C51ED">
        <w:rPr>
          <w:rFonts w:ascii="Arial" w:eastAsia="Times New Roman" w:hAnsi="Arial" w:cs="Arial"/>
          <w:sz w:val="24"/>
          <w:szCs w:val="24"/>
        </w:rPr>
        <w:t> </w:t>
      </w:r>
    </w:p>
    <w:p w:rsidR="00046C31" w:rsidRPr="005C51ED" w:rsidRDefault="00046C31" w:rsidP="00046C31">
      <w:pPr>
        <w:spacing w:before="120" w:after="0" w:line="240" w:lineRule="auto"/>
        <w:rPr>
          <w:rFonts w:ascii="Arial" w:eastAsia="Times New Roman" w:hAnsi="Arial" w:cs="Arial"/>
          <w:b/>
          <w:color w:val="FF0000"/>
          <w:sz w:val="24"/>
          <w:szCs w:val="24"/>
        </w:rPr>
      </w:pPr>
      <w:r w:rsidRPr="005C51ED">
        <w:rPr>
          <w:rFonts w:ascii="Arial" w:eastAsia="Times New Roman" w:hAnsi="Arial" w:cs="Arial"/>
          <w:sz w:val="24"/>
          <w:szCs w:val="24"/>
        </w:rPr>
        <w:t> </w:t>
      </w:r>
      <w:proofErr w:type="spellStart"/>
      <w:r w:rsidRPr="005C51ED">
        <w:rPr>
          <w:rFonts w:ascii="Arial" w:eastAsia="Times New Roman" w:hAnsi="Arial" w:cs="Arial"/>
          <w:b/>
          <w:color w:val="FF0000"/>
          <w:sz w:val="24"/>
          <w:szCs w:val="24"/>
        </w:rPr>
        <w:t>Nr</w:t>
      </w:r>
      <w:r>
        <w:rPr>
          <w:rFonts w:ascii="Arial" w:eastAsia="Times New Roman" w:hAnsi="Arial" w:cs="Arial"/>
          <w:b/>
          <w:color w:val="FF0000"/>
          <w:sz w:val="24"/>
          <w:szCs w:val="24"/>
        </w:rPr>
        <w:t>Band#</w:t>
      </w:r>
      <w:r w:rsidRPr="005C51ED">
        <w:rPr>
          <w:rFonts w:ascii="Arial" w:eastAsia="Times New Roman" w:hAnsi="Arial" w:cs="Arial"/>
          <w:b/>
          <w:color w:val="FF0000"/>
          <w:sz w:val="24"/>
          <w:szCs w:val="24"/>
        </w:rPr>
        <w:t>BandName</w:t>
      </w:r>
      <w:proofErr w:type="spellEnd"/>
      <w:r>
        <w:rPr>
          <w:rFonts w:ascii="Arial" w:eastAsia="Times New Roman" w:hAnsi="Arial" w:cs="Arial"/>
          <w:b/>
          <w:color w:val="FF0000"/>
          <w:sz w:val="24"/>
          <w:szCs w:val="24"/>
        </w:rPr>
        <w:t xml:space="preserve"> = Nr1234AbcFN</w:t>
      </w:r>
    </w:p>
    <w:p w:rsidR="00046C31" w:rsidRPr="005C51ED" w:rsidRDefault="00046C31" w:rsidP="00046C31">
      <w:pPr>
        <w:spacing w:before="120" w:after="0" w:line="240" w:lineRule="auto"/>
        <w:rPr>
          <w:rFonts w:ascii="Arial" w:eastAsia="Times New Roman" w:hAnsi="Arial" w:cs="Arial"/>
          <w:b/>
          <w:color w:val="FF0000"/>
          <w:sz w:val="24"/>
          <w:szCs w:val="24"/>
        </w:rPr>
      </w:pPr>
      <w:r w:rsidRPr="005C51ED">
        <w:rPr>
          <w:rFonts w:ascii="Arial" w:eastAsia="Times New Roman" w:hAnsi="Arial" w:cs="Arial"/>
          <w:b/>
          <w:color w:val="FF0000"/>
          <w:sz w:val="24"/>
          <w:szCs w:val="24"/>
        </w:rPr>
        <w:t>Nr2017BandName</w:t>
      </w:r>
    </w:p>
    <w:p w:rsidR="00046C31" w:rsidRPr="005C51ED" w:rsidRDefault="00046C31" w:rsidP="00046C31">
      <w:pPr>
        <w:spacing w:before="120" w:after="0" w:line="240" w:lineRule="auto"/>
        <w:rPr>
          <w:rFonts w:ascii="Arial" w:eastAsia="Times New Roman" w:hAnsi="Arial" w:cs="Arial"/>
          <w:sz w:val="24"/>
          <w:szCs w:val="24"/>
        </w:rPr>
      </w:pPr>
      <w:r w:rsidRPr="005C51ED">
        <w:rPr>
          <w:rFonts w:ascii="Arial" w:eastAsia="Times New Roman" w:hAnsi="Arial" w:cs="Arial"/>
          <w:sz w:val="24"/>
          <w:szCs w:val="24"/>
        </w:rPr>
        <w:t> </w:t>
      </w:r>
    </w:p>
    <w:p w:rsidR="00046C31" w:rsidRPr="005C51ED" w:rsidRDefault="00046C31" w:rsidP="00046C31">
      <w:pPr>
        <w:spacing w:before="120" w:after="0" w:line="240" w:lineRule="auto"/>
        <w:rPr>
          <w:rFonts w:ascii="Arial" w:eastAsia="Times New Roman" w:hAnsi="Arial" w:cs="Arial"/>
          <w:sz w:val="24"/>
          <w:szCs w:val="24"/>
        </w:rPr>
      </w:pPr>
      <w:r w:rsidRPr="005C51ED">
        <w:rPr>
          <w:rFonts w:ascii="Arial" w:eastAsia="Times New Roman" w:hAnsi="Arial" w:cs="Arial"/>
          <w:sz w:val="24"/>
          <w:szCs w:val="24"/>
          <w:lang w:val="en-CA"/>
        </w:rPr>
        <w:t xml:space="preserve">- </w:t>
      </w:r>
      <w:proofErr w:type="gramStart"/>
      <w:r w:rsidRPr="005C51ED">
        <w:rPr>
          <w:rFonts w:ascii="Arial" w:eastAsia="Times New Roman" w:hAnsi="Arial" w:cs="Arial"/>
          <w:sz w:val="24"/>
          <w:szCs w:val="24"/>
          <w:lang w:val="en-CA"/>
        </w:rPr>
        <w:t>please</w:t>
      </w:r>
      <w:proofErr w:type="gramEnd"/>
      <w:r w:rsidRPr="005C51ED">
        <w:rPr>
          <w:rFonts w:ascii="Arial" w:eastAsia="Times New Roman" w:hAnsi="Arial" w:cs="Arial"/>
          <w:sz w:val="24"/>
          <w:szCs w:val="24"/>
          <w:lang w:val="en-CA"/>
        </w:rPr>
        <w:t xml:space="preserve"> keep your password in a safe place</w:t>
      </w:r>
    </w:p>
    <w:p w:rsidR="00046C31" w:rsidRPr="005C51ED" w:rsidRDefault="00046C31" w:rsidP="00046C31">
      <w:pPr>
        <w:spacing w:before="120" w:after="0" w:line="240" w:lineRule="auto"/>
        <w:rPr>
          <w:rFonts w:ascii="Arial" w:eastAsia="Times New Roman" w:hAnsi="Arial" w:cs="Arial"/>
          <w:sz w:val="24"/>
          <w:szCs w:val="24"/>
        </w:rPr>
      </w:pPr>
      <w:r w:rsidRPr="005C51ED">
        <w:rPr>
          <w:rFonts w:ascii="Arial" w:eastAsia="Times New Roman" w:hAnsi="Arial" w:cs="Arial"/>
          <w:sz w:val="24"/>
          <w:szCs w:val="24"/>
        </w:rPr>
        <w:t> </w:t>
      </w:r>
    </w:p>
    <w:p w:rsidR="00046C31" w:rsidRPr="005C51ED" w:rsidRDefault="00046C31" w:rsidP="00046C31">
      <w:pPr>
        <w:spacing w:before="120" w:after="0" w:line="240" w:lineRule="auto"/>
        <w:rPr>
          <w:rFonts w:ascii="Arial" w:eastAsia="Times New Roman" w:hAnsi="Arial" w:cs="Arial"/>
          <w:sz w:val="24"/>
          <w:szCs w:val="24"/>
        </w:rPr>
      </w:pPr>
      <w:r w:rsidRPr="005C51ED">
        <w:rPr>
          <w:rFonts w:ascii="Arial" w:eastAsia="Times New Roman" w:hAnsi="Arial" w:cs="Arial"/>
          <w:sz w:val="24"/>
          <w:szCs w:val="24"/>
          <w:lang w:val="en-CA"/>
        </w:rPr>
        <w:t>=============================================</w:t>
      </w:r>
    </w:p>
    <w:p w:rsidR="00046C31" w:rsidRPr="005C51ED" w:rsidRDefault="00046C31" w:rsidP="00046C31">
      <w:pPr>
        <w:spacing w:before="120" w:after="0" w:line="240" w:lineRule="auto"/>
        <w:rPr>
          <w:rFonts w:ascii="Arial" w:eastAsia="Times New Roman" w:hAnsi="Arial" w:cs="Arial"/>
          <w:sz w:val="24"/>
          <w:szCs w:val="24"/>
          <w:lang w:val="en-CA"/>
        </w:rPr>
      </w:pPr>
      <w:r w:rsidRPr="005C51ED">
        <w:rPr>
          <w:rFonts w:ascii="Arial" w:eastAsia="Times New Roman" w:hAnsi="Arial" w:cs="Arial"/>
          <w:sz w:val="24"/>
          <w:szCs w:val="24"/>
        </w:rPr>
        <w:t> </w:t>
      </w:r>
      <w:r w:rsidRPr="005C51ED">
        <w:rPr>
          <w:rFonts w:ascii="Arial" w:eastAsia="Symbol" w:hAnsi="Arial" w:cs="Arial"/>
          <w:sz w:val="24"/>
          <w:szCs w:val="24"/>
          <w:lang w:val="en-CA"/>
        </w:rPr>
        <w:t xml:space="preserve">         </w:t>
      </w:r>
      <w:r w:rsidRPr="005C51ED">
        <w:rPr>
          <w:rFonts w:ascii="Arial" w:eastAsia="Times New Roman" w:hAnsi="Arial" w:cs="Arial"/>
          <w:sz w:val="24"/>
          <w:szCs w:val="24"/>
          <w:lang w:val="en-CA"/>
        </w:rPr>
        <w:t xml:space="preserve">Link to the INAC Services Portal: </w:t>
      </w:r>
    </w:p>
    <w:p w:rsidR="00046C31" w:rsidRPr="005C51ED" w:rsidRDefault="00046C31" w:rsidP="00046C31">
      <w:pPr>
        <w:spacing w:before="120" w:after="0" w:line="240" w:lineRule="auto"/>
        <w:rPr>
          <w:rFonts w:ascii="Arial" w:eastAsia="Times New Roman" w:hAnsi="Arial" w:cs="Arial"/>
          <w:sz w:val="24"/>
          <w:szCs w:val="24"/>
          <w:lang w:val="en-CA"/>
        </w:rPr>
      </w:pPr>
    </w:p>
    <w:p w:rsidR="00046C31" w:rsidRPr="005C51ED" w:rsidRDefault="00504383" w:rsidP="00046C31">
      <w:pPr>
        <w:spacing w:before="120" w:after="0" w:line="240" w:lineRule="auto"/>
        <w:rPr>
          <w:rFonts w:ascii="Arial" w:eastAsia="Times New Roman" w:hAnsi="Arial" w:cs="Arial"/>
          <w:bCs/>
          <w:sz w:val="24"/>
          <w:szCs w:val="24"/>
          <w:lang w:val="en-CA"/>
        </w:rPr>
      </w:pPr>
      <w:hyperlink r:id="rId8" w:history="1">
        <w:r w:rsidR="00046C31" w:rsidRPr="005C51ED">
          <w:rPr>
            <w:rStyle w:val="Hyperlink"/>
            <w:rFonts w:ascii="Arial" w:eastAsia="Times New Roman" w:hAnsi="Arial" w:cs="Arial"/>
            <w:bCs/>
            <w:sz w:val="24"/>
            <w:szCs w:val="24"/>
            <w:lang w:val="en-CA"/>
          </w:rPr>
          <w:t>https://services.aadnc-aandc.gc.ca/iap</w:t>
        </w:r>
      </w:hyperlink>
    </w:p>
    <w:p w:rsidR="00046C31" w:rsidRPr="005C51ED" w:rsidRDefault="00046C31" w:rsidP="00046C31">
      <w:pPr>
        <w:spacing w:before="120" w:after="0" w:line="240" w:lineRule="auto"/>
        <w:rPr>
          <w:rFonts w:ascii="Arial" w:eastAsia="Times New Roman" w:hAnsi="Arial" w:cs="Arial"/>
          <w:bCs/>
          <w:sz w:val="24"/>
          <w:szCs w:val="24"/>
          <w:lang w:val="en-CA"/>
        </w:rPr>
      </w:pPr>
    </w:p>
    <w:p w:rsidR="00046C31" w:rsidRPr="005C51ED" w:rsidRDefault="00046C31" w:rsidP="00046C31">
      <w:pPr>
        <w:spacing w:before="120" w:after="0" w:line="240" w:lineRule="auto"/>
        <w:rPr>
          <w:rFonts w:ascii="Arial" w:eastAsia="Times New Roman" w:hAnsi="Arial" w:cs="Arial"/>
          <w:sz w:val="24"/>
          <w:szCs w:val="24"/>
          <w:u w:val="single"/>
          <w:lang w:val="en-CA"/>
        </w:rPr>
      </w:pPr>
    </w:p>
    <w:p w:rsidR="00046C31" w:rsidRPr="005C51ED" w:rsidRDefault="00046C31" w:rsidP="00046C31">
      <w:pPr>
        <w:spacing w:before="60" w:after="60" w:line="240" w:lineRule="auto"/>
        <w:ind w:left="780" w:hanging="360"/>
        <w:rPr>
          <w:rFonts w:ascii="Arial" w:eastAsia="Times New Roman" w:hAnsi="Arial" w:cs="Arial"/>
          <w:b/>
          <w:sz w:val="24"/>
          <w:szCs w:val="24"/>
          <w:lang w:val="en-CA"/>
        </w:rPr>
      </w:pPr>
      <w:r w:rsidRPr="005C51ED">
        <w:rPr>
          <w:rFonts w:ascii="Arial" w:eastAsia="Symbol" w:hAnsi="Arial" w:cs="Arial"/>
          <w:sz w:val="24"/>
          <w:szCs w:val="24"/>
          <w:lang w:val="en-CA"/>
        </w:rPr>
        <w:t xml:space="preserve">         </w:t>
      </w:r>
      <w:proofErr w:type="gramStart"/>
      <w:r w:rsidRPr="005C51ED">
        <w:rPr>
          <w:rFonts w:ascii="Arial" w:eastAsia="Times New Roman" w:hAnsi="Arial" w:cs="Arial"/>
          <w:sz w:val="24"/>
          <w:szCs w:val="24"/>
          <w:lang w:val="en-CA"/>
        </w:rPr>
        <w:t>To</w:t>
      </w:r>
      <w:proofErr w:type="gramEnd"/>
      <w:r w:rsidRPr="005C51ED">
        <w:rPr>
          <w:rFonts w:ascii="Arial" w:eastAsia="Times New Roman" w:hAnsi="Arial" w:cs="Arial"/>
          <w:sz w:val="24"/>
          <w:szCs w:val="24"/>
          <w:lang w:val="en-CA"/>
        </w:rPr>
        <w:t xml:space="preserve"> log on to the INAC Services Portal, please use the following credentials:</w:t>
      </w:r>
    </w:p>
    <w:p w:rsidR="00046C31" w:rsidRPr="005C51ED" w:rsidRDefault="00046C31" w:rsidP="00046C31">
      <w:pPr>
        <w:spacing w:before="40" w:after="40" w:line="240" w:lineRule="auto"/>
        <w:ind w:left="1140" w:hanging="360"/>
        <w:rPr>
          <w:rFonts w:ascii="Arial" w:eastAsia="Times New Roman" w:hAnsi="Arial" w:cs="Arial"/>
          <w:sz w:val="24"/>
          <w:szCs w:val="24"/>
          <w:lang w:val="en-CA"/>
        </w:rPr>
      </w:pPr>
      <w:proofErr w:type="gramStart"/>
      <w:r w:rsidRPr="005C51ED">
        <w:rPr>
          <w:rFonts w:ascii="Arial" w:eastAsia="Courier New" w:hAnsi="Arial" w:cs="Arial"/>
          <w:sz w:val="24"/>
          <w:szCs w:val="24"/>
          <w:lang w:val="en-CA"/>
        </w:rPr>
        <w:t>o</w:t>
      </w:r>
      <w:proofErr w:type="gramEnd"/>
      <w:r w:rsidRPr="005C51ED">
        <w:rPr>
          <w:rFonts w:ascii="Arial" w:eastAsia="Courier New" w:hAnsi="Arial" w:cs="Arial"/>
          <w:sz w:val="24"/>
          <w:szCs w:val="24"/>
          <w:lang w:val="en-CA"/>
        </w:rPr>
        <w:t xml:space="preserve">   </w:t>
      </w:r>
      <w:r w:rsidRPr="005C51ED">
        <w:rPr>
          <w:rFonts w:ascii="Arial" w:eastAsia="Times New Roman" w:hAnsi="Arial" w:cs="Arial"/>
          <w:sz w:val="24"/>
          <w:szCs w:val="24"/>
          <w:lang w:val="en-CA"/>
        </w:rPr>
        <w:t>Your User Name: &lt;Your Network User ID&gt;</w:t>
      </w:r>
    </w:p>
    <w:p w:rsidR="00046C31" w:rsidRPr="005C51ED" w:rsidRDefault="00046C31" w:rsidP="00046C31">
      <w:pPr>
        <w:spacing w:before="40" w:after="40" w:line="240" w:lineRule="auto"/>
        <w:ind w:left="1140" w:hanging="360"/>
        <w:rPr>
          <w:rFonts w:ascii="Arial" w:eastAsia="Times New Roman" w:hAnsi="Arial" w:cs="Arial"/>
          <w:sz w:val="24"/>
          <w:szCs w:val="24"/>
        </w:rPr>
      </w:pPr>
      <w:proofErr w:type="gramStart"/>
      <w:r w:rsidRPr="005C51ED">
        <w:rPr>
          <w:rFonts w:ascii="Arial" w:eastAsia="Courier New" w:hAnsi="Arial" w:cs="Arial"/>
          <w:sz w:val="24"/>
          <w:szCs w:val="24"/>
          <w:lang w:val="en-CA"/>
        </w:rPr>
        <w:t>o</w:t>
      </w:r>
      <w:proofErr w:type="gramEnd"/>
      <w:r w:rsidRPr="005C51ED">
        <w:rPr>
          <w:rFonts w:ascii="Arial" w:eastAsia="Courier New" w:hAnsi="Arial" w:cs="Arial"/>
          <w:sz w:val="24"/>
          <w:szCs w:val="24"/>
          <w:lang w:val="en-CA"/>
        </w:rPr>
        <w:t xml:space="preserve">   </w:t>
      </w:r>
      <w:r w:rsidRPr="005C51ED">
        <w:rPr>
          <w:rFonts w:ascii="Arial" w:eastAsia="Times New Roman" w:hAnsi="Arial" w:cs="Arial"/>
          <w:sz w:val="24"/>
          <w:szCs w:val="24"/>
          <w:lang w:val="en-CA"/>
        </w:rPr>
        <w:t xml:space="preserve">Password: &lt;Your Network Password&gt; Once you enter the INAC Services Portal you will be asked to change your password. </w:t>
      </w:r>
    </w:p>
    <w:p w:rsidR="00046C31" w:rsidRPr="005C51ED" w:rsidRDefault="00046C31" w:rsidP="00046C31">
      <w:pPr>
        <w:spacing w:after="0" w:line="240" w:lineRule="auto"/>
        <w:rPr>
          <w:rFonts w:ascii="Arial" w:eastAsia="Times New Roman" w:hAnsi="Arial" w:cs="Arial"/>
          <w:sz w:val="24"/>
          <w:szCs w:val="24"/>
        </w:rPr>
      </w:pPr>
      <w:r w:rsidRPr="005C51ED">
        <w:rPr>
          <w:rFonts w:ascii="Arial" w:eastAsia="Times New Roman" w:hAnsi="Arial" w:cs="Arial"/>
          <w:sz w:val="24"/>
          <w:szCs w:val="24"/>
        </w:rPr>
        <w:t> </w:t>
      </w:r>
    </w:p>
    <w:p w:rsidR="00046C31" w:rsidRPr="005C51ED" w:rsidRDefault="00046C31" w:rsidP="00046C31">
      <w:pPr>
        <w:spacing w:after="0" w:line="240" w:lineRule="auto"/>
        <w:rPr>
          <w:rFonts w:ascii="Arial" w:eastAsia="Times New Roman" w:hAnsi="Arial" w:cs="Arial"/>
          <w:sz w:val="24"/>
          <w:szCs w:val="24"/>
        </w:rPr>
      </w:pPr>
      <w:r w:rsidRPr="005C51ED">
        <w:rPr>
          <w:rFonts w:ascii="Arial" w:eastAsia="Times New Roman" w:hAnsi="Arial" w:cs="Arial"/>
          <w:sz w:val="24"/>
          <w:szCs w:val="24"/>
        </w:rPr>
        <w:t>We have to make sure that your access works :)</w:t>
      </w:r>
    </w:p>
    <w:p w:rsidR="00046C31" w:rsidRPr="005C51ED" w:rsidRDefault="00046C31" w:rsidP="00046C31">
      <w:pPr>
        <w:spacing w:after="0" w:line="240" w:lineRule="auto"/>
        <w:rPr>
          <w:rFonts w:ascii="Arial" w:eastAsia="Times New Roman" w:hAnsi="Arial" w:cs="Arial"/>
          <w:sz w:val="24"/>
          <w:szCs w:val="24"/>
        </w:rPr>
      </w:pPr>
      <w:r w:rsidRPr="005C51ED">
        <w:rPr>
          <w:rFonts w:ascii="Arial" w:eastAsia="Times New Roman" w:hAnsi="Arial" w:cs="Arial"/>
          <w:sz w:val="24"/>
          <w:szCs w:val="24"/>
        </w:rPr>
        <w:t> </w:t>
      </w:r>
    </w:p>
    <w:p w:rsidR="00046C31" w:rsidRPr="005C51ED" w:rsidRDefault="00046C31" w:rsidP="00046C31">
      <w:pPr>
        <w:spacing w:after="0" w:line="240" w:lineRule="auto"/>
        <w:rPr>
          <w:rFonts w:ascii="Arial" w:eastAsia="Times New Roman" w:hAnsi="Arial" w:cs="Arial"/>
          <w:sz w:val="24"/>
          <w:szCs w:val="24"/>
        </w:rPr>
      </w:pPr>
      <w:r w:rsidRPr="005C51ED">
        <w:rPr>
          <w:rFonts w:ascii="Arial" w:eastAsia="Times New Roman" w:hAnsi="Arial" w:cs="Arial"/>
          <w:sz w:val="24"/>
          <w:szCs w:val="24"/>
        </w:rPr>
        <w:t xml:space="preserve">Please email </w:t>
      </w:r>
      <w:r w:rsidR="00C81A1D">
        <w:rPr>
          <w:rFonts w:ascii="Arial" w:eastAsia="Times New Roman" w:hAnsi="Arial" w:cs="Arial"/>
          <w:sz w:val="24"/>
          <w:szCs w:val="24"/>
        </w:rPr>
        <w:t>INAC</w:t>
      </w:r>
      <w:r w:rsidRPr="005C51ED">
        <w:rPr>
          <w:rFonts w:ascii="Arial" w:eastAsia="Times New Roman" w:hAnsi="Arial" w:cs="Arial"/>
          <w:sz w:val="24"/>
          <w:szCs w:val="24"/>
        </w:rPr>
        <w:t xml:space="preserve"> right away if there are any problems that we need to troubleshoot.</w:t>
      </w:r>
    </w:p>
    <w:p w:rsidR="00046C31" w:rsidRPr="005C51ED" w:rsidRDefault="00046C31" w:rsidP="00046C31">
      <w:pPr>
        <w:spacing w:after="0" w:line="240" w:lineRule="auto"/>
        <w:rPr>
          <w:rFonts w:ascii="Arial" w:eastAsia="Times New Roman" w:hAnsi="Arial" w:cs="Arial"/>
          <w:sz w:val="24"/>
          <w:szCs w:val="24"/>
        </w:rPr>
      </w:pPr>
      <w:r w:rsidRPr="005C51ED">
        <w:rPr>
          <w:rFonts w:ascii="Arial" w:eastAsia="Times New Roman" w:hAnsi="Arial" w:cs="Arial"/>
          <w:sz w:val="24"/>
          <w:szCs w:val="24"/>
        </w:rPr>
        <w:t> </w:t>
      </w:r>
    </w:p>
    <w:p w:rsidR="00046C31" w:rsidRPr="005C51ED" w:rsidRDefault="00046C31" w:rsidP="00046C31">
      <w:pPr>
        <w:spacing w:after="0" w:line="240" w:lineRule="auto"/>
        <w:rPr>
          <w:rFonts w:ascii="Arial" w:eastAsia="Times New Roman" w:hAnsi="Arial" w:cs="Arial"/>
          <w:sz w:val="24"/>
          <w:szCs w:val="24"/>
        </w:rPr>
      </w:pPr>
    </w:p>
    <w:p w:rsidR="00046C31" w:rsidRPr="005C51ED" w:rsidRDefault="00046C31" w:rsidP="00046C31">
      <w:pPr>
        <w:spacing w:after="0" w:line="240" w:lineRule="auto"/>
        <w:rPr>
          <w:rFonts w:ascii="Arial" w:eastAsia="Times New Roman" w:hAnsi="Arial" w:cs="Arial"/>
          <w:sz w:val="24"/>
          <w:szCs w:val="24"/>
        </w:rPr>
      </w:pPr>
    </w:p>
    <w:p w:rsidR="00C81A1D" w:rsidRDefault="00C81A1D" w:rsidP="00046C31">
      <w:pPr>
        <w:spacing w:after="0" w:line="240" w:lineRule="auto"/>
        <w:rPr>
          <w:rFonts w:ascii="Arial" w:eastAsia="Times New Roman" w:hAnsi="Arial" w:cs="Arial"/>
          <w:sz w:val="24"/>
          <w:szCs w:val="24"/>
        </w:rPr>
      </w:pPr>
    </w:p>
    <w:p w:rsidR="00046C31" w:rsidRPr="005C51ED" w:rsidRDefault="00046C31" w:rsidP="00046C31">
      <w:pPr>
        <w:spacing w:after="0" w:line="240" w:lineRule="auto"/>
        <w:rPr>
          <w:rFonts w:ascii="Arial" w:eastAsia="Times New Roman" w:hAnsi="Arial" w:cs="Arial"/>
          <w:sz w:val="24"/>
          <w:szCs w:val="24"/>
        </w:rPr>
      </w:pPr>
      <w:r w:rsidRPr="005C51ED">
        <w:rPr>
          <w:rFonts w:ascii="Arial" w:eastAsia="Times New Roman" w:hAnsi="Arial" w:cs="Arial"/>
          <w:sz w:val="24"/>
          <w:szCs w:val="24"/>
        </w:rPr>
        <w:lastRenderedPageBreak/>
        <w:t>Next steps:</w:t>
      </w:r>
    </w:p>
    <w:p w:rsidR="00046C31" w:rsidRPr="005C51ED" w:rsidRDefault="00046C31" w:rsidP="00046C31">
      <w:pPr>
        <w:spacing w:after="0" w:line="240" w:lineRule="auto"/>
        <w:rPr>
          <w:rFonts w:ascii="Arial" w:eastAsia="Times New Roman" w:hAnsi="Arial" w:cs="Arial"/>
          <w:sz w:val="24"/>
          <w:szCs w:val="24"/>
        </w:rPr>
      </w:pPr>
      <w:r w:rsidRPr="005C51ED">
        <w:rPr>
          <w:rFonts w:ascii="Arial" w:eastAsia="Times New Roman" w:hAnsi="Arial" w:cs="Arial"/>
          <w:sz w:val="24"/>
          <w:szCs w:val="24"/>
        </w:rPr>
        <w:t> </w:t>
      </w:r>
    </w:p>
    <w:p w:rsidR="00046C31" w:rsidRPr="005C51ED" w:rsidRDefault="00046C31" w:rsidP="00046C31">
      <w:pPr>
        <w:numPr>
          <w:ilvl w:val="0"/>
          <w:numId w:val="5"/>
        </w:numPr>
        <w:spacing w:before="100" w:beforeAutospacing="1" w:after="100" w:afterAutospacing="1" w:line="240" w:lineRule="auto"/>
        <w:ind w:left="780"/>
        <w:rPr>
          <w:rFonts w:ascii="Arial" w:eastAsia="Times New Roman" w:hAnsi="Arial" w:cs="Arial"/>
          <w:sz w:val="24"/>
          <w:szCs w:val="24"/>
        </w:rPr>
      </w:pPr>
      <w:r w:rsidRPr="005C51ED">
        <w:rPr>
          <w:rFonts w:ascii="Arial" w:eastAsia="Times New Roman" w:hAnsi="Arial" w:cs="Arial"/>
          <w:sz w:val="24"/>
          <w:szCs w:val="24"/>
        </w:rPr>
        <w:t xml:space="preserve">Please save the Portal onto your Favorites Bar or onto your desktop for easier access </w:t>
      </w:r>
    </w:p>
    <w:p w:rsidR="00046C31" w:rsidRPr="005C51ED" w:rsidRDefault="00046C31" w:rsidP="00046C31">
      <w:pPr>
        <w:numPr>
          <w:ilvl w:val="0"/>
          <w:numId w:val="5"/>
        </w:numPr>
        <w:spacing w:before="100" w:beforeAutospacing="1" w:after="100" w:afterAutospacing="1" w:line="240" w:lineRule="auto"/>
        <w:ind w:left="780"/>
        <w:rPr>
          <w:rFonts w:ascii="Arial" w:eastAsia="Times New Roman" w:hAnsi="Arial" w:cs="Arial"/>
          <w:sz w:val="24"/>
          <w:szCs w:val="24"/>
        </w:rPr>
      </w:pPr>
      <w:r w:rsidRPr="005C51ED">
        <w:rPr>
          <w:rFonts w:ascii="Arial" w:eastAsia="Times New Roman" w:hAnsi="Arial" w:cs="Arial"/>
          <w:sz w:val="24"/>
          <w:szCs w:val="24"/>
        </w:rPr>
        <w:t>Please save the 2 attached documents onto your desktops</w:t>
      </w:r>
    </w:p>
    <w:p w:rsidR="00046C31" w:rsidRPr="005C51ED" w:rsidRDefault="00046C31" w:rsidP="00046C31">
      <w:pPr>
        <w:numPr>
          <w:ilvl w:val="0"/>
          <w:numId w:val="5"/>
        </w:numPr>
        <w:spacing w:before="100" w:beforeAutospacing="1" w:after="100" w:afterAutospacing="1" w:line="240" w:lineRule="auto"/>
        <w:ind w:left="780"/>
        <w:rPr>
          <w:rFonts w:ascii="Arial" w:eastAsia="Times New Roman" w:hAnsi="Arial" w:cs="Arial"/>
          <w:sz w:val="24"/>
          <w:szCs w:val="24"/>
        </w:rPr>
      </w:pPr>
      <w:r w:rsidRPr="005C51ED">
        <w:rPr>
          <w:rFonts w:ascii="Arial" w:eastAsia="Times New Roman" w:hAnsi="Arial" w:cs="Arial"/>
          <w:sz w:val="24"/>
          <w:szCs w:val="24"/>
        </w:rPr>
        <w:t xml:space="preserve">For the PowerPoint presentation, just </w:t>
      </w:r>
      <w:proofErr w:type="spellStart"/>
      <w:proofErr w:type="gramStart"/>
      <w:r w:rsidRPr="005C51ED">
        <w:rPr>
          <w:rFonts w:ascii="Arial" w:eastAsia="Times New Roman" w:hAnsi="Arial" w:cs="Arial"/>
          <w:sz w:val="24"/>
          <w:szCs w:val="24"/>
        </w:rPr>
        <w:t>fyi</w:t>
      </w:r>
      <w:proofErr w:type="spellEnd"/>
      <w:proofErr w:type="gramEnd"/>
      <w:r w:rsidRPr="005C51ED">
        <w:rPr>
          <w:rFonts w:ascii="Arial" w:eastAsia="Times New Roman" w:hAnsi="Arial" w:cs="Arial"/>
          <w:sz w:val="24"/>
          <w:szCs w:val="24"/>
        </w:rPr>
        <w:t xml:space="preserve">, it does not print well; as there are many animations and screen shots that phase in and out.  </w:t>
      </w:r>
    </w:p>
    <w:p w:rsidR="00046C31" w:rsidRPr="005C51ED" w:rsidRDefault="00046C31" w:rsidP="00C81A1D">
      <w:pPr>
        <w:numPr>
          <w:ilvl w:val="0"/>
          <w:numId w:val="5"/>
        </w:numPr>
        <w:spacing w:before="100" w:beforeAutospacing="1" w:after="100" w:afterAutospacing="1" w:line="240" w:lineRule="auto"/>
        <w:rPr>
          <w:rFonts w:ascii="Arial" w:eastAsia="Times New Roman" w:hAnsi="Arial" w:cs="Arial"/>
          <w:sz w:val="24"/>
          <w:szCs w:val="24"/>
        </w:rPr>
      </w:pPr>
    </w:p>
    <w:p w:rsidR="00046C31" w:rsidRPr="005C51ED" w:rsidRDefault="00046C31" w:rsidP="00046C31">
      <w:pPr>
        <w:numPr>
          <w:ilvl w:val="1"/>
          <w:numId w:val="5"/>
        </w:numPr>
        <w:spacing w:before="100" w:beforeAutospacing="1" w:after="100" w:afterAutospacing="1" w:line="240" w:lineRule="auto"/>
        <w:ind w:left="1500"/>
        <w:rPr>
          <w:rFonts w:ascii="Arial" w:eastAsia="Times New Roman" w:hAnsi="Arial" w:cs="Arial"/>
          <w:sz w:val="24"/>
          <w:szCs w:val="24"/>
        </w:rPr>
      </w:pPr>
      <w:r w:rsidRPr="005C51ED">
        <w:rPr>
          <w:rFonts w:ascii="Arial" w:eastAsia="Times New Roman" w:hAnsi="Arial" w:cs="Arial"/>
          <w:sz w:val="24"/>
          <w:szCs w:val="24"/>
        </w:rPr>
        <w:t xml:space="preserve">In order to move through the PowerPoint, you will have to click on the "Slide Show" on the top menu bar (called the ribbon) </w:t>
      </w:r>
    </w:p>
    <w:p w:rsidR="00046C31" w:rsidRPr="005C51ED" w:rsidRDefault="00046C31" w:rsidP="00046C31">
      <w:pPr>
        <w:numPr>
          <w:ilvl w:val="1"/>
          <w:numId w:val="5"/>
        </w:numPr>
        <w:spacing w:before="100" w:beforeAutospacing="1" w:after="100" w:afterAutospacing="1" w:line="240" w:lineRule="auto"/>
        <w:ind w:left="1500"/>
        <w:rPr>
          <w:rFonts w:ascii="Arial" w:eastAsia="Times New Roman" w:hAnsi="Arial" w:cs="Arial"/>
          <w:sz w:val="24"/>
          <w:szCs w:val="24"/>
        </w:rPr>
      </w:pPr>
      <w:r w:rsidRPr="005C51ED">
        <w:rPr>
          <w:rFonts w:ascii="Arial" w:eastAsia="Times New Roman" w:hAnsi="Arial" w:cs="Arial"/>
          <w:sz w:val="24"/>
          <w:szCs w:val="24"/>
        </w:rPr>
        <w:t xml:space="preserve">Then you have to click on Start Slide Show "From Beginning" button </w:t>
      </w:r>
    </w:p>
    <w:p w:rsidR="00046C31" w:rsidRPr="005C51ED" w:rsidRDefault="00046C31" w:rsidP="00046C31">
      <w:pPr>
        <w:numPr>
          <w:ilvl w:val="1"/>
          <w:numId w:val="5"/>
        </w:numPr>
        <w:spacing w:before="100" w:beforeAutospacing="1" w:after="100" w:afterAutospacing="1" w:line="240" w:lineRule="auto"/>
        <w:ind w:left="1500"/>
        <w:rPr>
          <w:rFonts w:ascii="Arial" w:eastAsia="Times New Roman" w:hAnsi="Arial" w:cs="Arial"/>
          <w:sz w:val="24"/>
          <w:szCs w:val="24"/>
        </w:rPr>
      </w:pPr>
      <w:r w:rsidRPr="005C51ED">
        <w:rPr>
          <w:rFonts w:ascii="Arial" w:eastAsia="Times New Roman" w:hAnsi="Arial" w:cs="Arial"/>
          <w:sz w:val="24"/>
          <w:szCs w:val="24"/>
        </w:rPr>
        <w:t xml:space="preserve">To move to next screen, you have to use your mouse and click to move through each section of the slides </w:t>
      </w:r>
    </w:p>
    <w:p w:rsidR="00046C31" w:rsidRPr="005C51ED" w:rsidRDefault="00046C31" w:rsidP="00046C31">
      <w:pPr>
        <w:numPr>
          <w:ilvl w:val="1"/>
          <w:numId w:val="5"/>
        </w:numPr>
        <w:spacing w:before="100" w:beforeAutospacing="1" w:after="100" w:afterAutospacing="1" w:line="240" w:lineRule="auto"/>
        <w:ind w:left="1500"/>
        <w:rPr>
          <w:rFonts w:ascii="Arial" w:eastAsia="Times New Roman" w:hAnsi="Arial" w:cs="Arial"/>
          <w:sz w:val="24"/>
          <w:szCs w:val="24"/>
        </w:rPr>
      </w:pPr>
      <w:r w:rsidRPr="005C51ED">
        <w:rPr>
          <w:rFonts w:ascii="Arial" w:eastAsia="Times New Roman" w:hAnsi="Arial" w:cs="Arial"/>
          <w:sz w:val="24"/>
          <w:szCs w:val="24"/>
        </w:rPr>
        <w:t>my mouse has a roller to move easier through the slides - easiest option to move through the slides</w:t>
      </w:r>
    </w:p>
    <w:p w:rsidR="00046C31" w:rsidRPr="005C51ED" w:rsidRDefault="00046C31" w:rsidP="00046C31">
      <w:pPr>
        <w:numPr>
          <w:ilvl w:val="0"/>
          <w:numId w:val="5"/>
        </w:numPr>
        <w:spacing w:before="100" w:beforeAutospacing="1" w:after="100" w:afterAutospacing="1" w:line="240" w:lineRule="auto"/>
        <w:ind w:left="780"/>
        <w:rPr>
          <w:rFonts w:ascii="Arial" w:eastAsia="Times New Roman" w:hAnsi="Arial" w:cs="Arial"/>
          <w:sz w:val="24"/>
          <w:szCs w:val="24"/>
        </w:rPr>
      </w:pPr>
      <w:r w:rsidRPr="005C51ED">
        <w:rPr>
          <w:rFonts w:ascii="Arial" w:eastAsia="Times New Roman" w:hAnsi="Arial" w:cs="Arial"/>
          <w:sz w:val="24"/>
          <w:szCs w:val="24"/>
        </w:rPr>
        <w:t>Reminder, only one person can work on a School at a time.  There will be difficulties in saving and ensuring the entries will be completed.</w:t>
      </w:r>
    </w:p>
    <w:p w:rsidR="00046C31" w:rsidRPr="005C51ED" w:rsidRDefault="00046C31" w:rsidP="00046C31">
      <w:pPr>
        <w:spacing w:after="0" w:line="240" w:lineRule="auto"/>
        <w:rPr>
          <w:rFonts w:ascii="Arial" w:eastAsia="Times New Roman" w:hAnsi="Arial" w:cs="Arial"/>
          <w:sz w:val="24"/>
          <w:szCs w:val="24"/>
        </w:rPr>
      </w:pPr>
      <w:r w:rsidRPr="005C51ED">
        <w:rPr>
          <w:rFonts w:ascii="Arial" w:eastAsia="Times New Roman" w:hAnsi="Arial" w:cs="Arial"/>
          <w:sz w:val="24"/>
          <w:szCs w:val="24"/>
        </w:rPr>
        <w:t>=================================</w:t>
      </w:r>
    </w:p>
    <w:p w:rsidR="00046C31" w:rsidRPr="005C51ED" w:rsidRDefault="00046C31" w:rsidP="00046C31">
      <w:pPr>
        <w:spacing w:after="0"/>
        <w:rPr>
          <w:rFonts w:ascii="Arial" w:eastAsia="Times New Roman" w:hAnsi="Arial" w:cs="Arial"/>
          <w:sz w:val="24"/>
          <w:szCs w:val="24"/>
        </w:rPr>
      </w:pPr>
      <w:r w:rsidRPr="005C51ED">
        <w:rPr>
          <w:rFonts w:ascii="Arial" w:eastAsia="Times New Roman" w:hAnsi="Arial" w:cs="Arial"/>
          <w:sz w:val="24"/>
          <w:szCs w:val="24"/>
        </w:rPr>
        <w:t> </w:t>
      </w:r>
    </w:p>
    <w:p w:rsidR="00046C31" w:rsidRPr="005C51ED" w:rsidRDefault="00046C31" w:rsidP="00046C31">
      <w:pPr>
        <w:spacing w:after="0"/>
        <w:rPr>
          <w:rFonts w:ascii="Arial" w:eastAsia="Times New Roman" w:hAnsi="Arial" w:cs="Arial"/>
          <w:b/>
          <w:color w:val="0033CC"/>
          <w:sz w:val="24"/>
          <w:szCs w:val="24"/>
          <w:lang w:val="en-CA"/>
        </w:rPr>
      </w:pPr>
      <w:r w:rsidRPr="005C51ED">
        <w:rPr>
          <w:rFonts w:ascii="Arial" w:eastAsia="Times New Roman" w:hAnsi="Arial" w:cs="Arial"/>
          <w:b/>
          <w:color w:val="0033CC"/>
          <w:sz w:val="24"/>
          <w:szCs w:val="24"/>
          <w:lang w:val="en-CA"/>
        </w:rPr>
        <w:t>Nominal Roll Due Date:  October 15, 2017     (due on Monday, Oct 16)</w:t>
      </w:r>
    </w:p>
    <w:p w:rsidR="00046C31" w:rsidRPr="005C51ED" w:rsidRDefault="00046C31" w:rsidP="00046C31">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046C31" w:rsidRPr="005C51ED" w:rsidRDefault="00C81A1D" w:rsidP="00046C31">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w:t>
      </w:r>
      <w:r w:rsidR="00046C31" w:rsidRPr="005C51ED">
        <w:rPr>
          <w:rFonts w:ascii="Arial" w:eastAsia="Times New Roman" w:hAnsi="Arial" w:cs="Arial"/>
          <w:sz w:val="24"/>
          <w:szCs w:val="24"/>
          <w:lang w:val="en-CA"/>
        </w:rPr>
        <w:t>re you comfortable working with the computer?</w:t>
      </w:r>
    </w:p>
    <w:p w:rsidR="00046C31" w:rsidRPr="005C51ED" w:rsidRDefault="00046C31" w:rsidP="00046C31">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046C31" w:rsidRPr="005C51ED" w:rsidRDefault="00046C31" w:rsidP="00046C31">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Following is a list of instructions - step by step - to follow for the EIS Portal.</w:t>
      </w:r>
    </w:p>
    <w:p w:rsidR="00046C31" w:rsidRPr="005C51ED" w:rsidRDefault="00046C31" w:rsidP="00046C31">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046C31" w:rsidRPr="005C51ED" w:rsidRDefault="00046C31" w:rsidP="00046C31">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We have so many people that probably don't need the training just need to know what they need to do.</w:t>
      </w:r>
    </w:p>
    <w:p w:rsidR="00046C31" w:rsidRPr="005C51ED" w:rsidRDefault="00046C31" w:rsidP="00046C31">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046C31" w:rsidRPr="005C51ED" w:rsidRDefault="00046C31" w:rsidP="00046C31">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xml:space="preserve">Email </w:t>
      </w:r>
      <w:r w:rsidR="00C81A1D">
        <w:rPr>
          <w:rFonts w:ascii="Arial" w:eastAsia="Times New Roman" w:hAnsi="Arial" w:cs="Arial"/>
          <w:sz w:val="24"/>
          <w:szCs w:val="24"/>
          <w:lang w:val="en-CA"/>
        </w:rPr>
        <w:t>INAC</w:t>
      </w:r>
      <w:r w:rsidRPr="005C51ED">
        <w:rPr>
          <w:rFonts w:ascii="Arial" w:eastAsia="Times New Roman" w:hAnsi="Arial" w:cs="Arial"/>
          <w:sz w:val="24"/>
          <w:szCs w:val="24"/>
          <w:lang w:val="en-CA"/>
        </w:rPr>
        <w:t xml:space="preserve"> if you get stuck in any of the steps.  </w:t>
      </w:r>
    </w:p>
    <w:p w:rsidR="00046C31" w:rsidRPr="005C51ED" w:rsidRDefault="00046C31" w:rsidP="00046C31">
      <w:pPr>
        <w:spacing w:after="0" w:line="240" w:lineRule="auto"/>
        <w:rPr>
          <w:rFonts w:ascii="Arial" w:eastAsia="Times New Roman" w:hAnsi="Arial" w:cs="Arial"/>
          <w:sz w:val="24"/>
          <w:szCs w:val="24"/>
          <w:lang w:val="en-CA"/>
        </w:rPr>
      </w:pPr>
    </w:p>
    <w:p w:rsidR="00046C31" w:rsidRPr="005C51ED" w:rsidRDefault="00046C31" w:rsidP="00046C31">
      <w:pPr>
        <w:spacing w:after="0" w:line="240" w:lineRule="auto"/>
        <w:rPr>
          <w:rFonts w:ascii="Arial" w:eastAsia="Times New Roman" w:hAnsi="Arial" w:cs="Arial"/>
          <w:sz w:val="24"/>
          <w:szCs w:val="24"/>
          <w:lang w:val="en-CA"/>
        </w:rPr>
      </w:pPr>
      <w:proofErr w:type="gramStart"/>
      <w:r w:rsidRPr="005C51ED">
        <w:rPr>
          <w:rFonts w:ascii="Arial" w:eastAsia="Times New Roman" w:hAnsi="Arial" w:cs="Arial"/>
          <w:sz w:val="24"/>
          <w:szCs w:val="24"/>
          <w:lang w:val="en-CA"/>
        </w:rPr>
        <w:t>the</w:t>
      </w:r>
      <w:proofErr w:type="gramEnd"/>
      <w:r w:rsidRPr="005C51ED">
        <w:rPr>
          <w:rFonts w:ascii="Arial" w:eastAsia="Times New Roman" w:hAnsi="Arial" w:cs="Arial"/>
          <w:sz w:val="24"/>
          <w:szCs w:val="24"/>
          <w:lang w:val="en-CA"/>
        </w:rPr>
        <w:t xml:space="preserve"> EIS Portal link is:</w:t>
      </w:r>
    </w:p>
    <w:p w:rsidR="00046C31" w:rsidRPr="005C51ED" w:rsidRDefault="00046C31" w:rsidP="00046C31">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046C31" w:rsidRPr="005C51ED" w:rsidRDefault="00046C31" w:rsidP="00046C31">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046C31" w:rsidRPr="005C51ED" w:rsidRDefault="00504383" w:rsidP="00046C31">
      <w:pPr>
        <w:spacing w:after="0" w:line="240" w:lineRule="auto"/>
        <w:rPr>
          <w:rFonts w:ascii="Arial" w:eastAsia="Times New Roman" w:hAnsi="Arial" w:cs="Arial"/>
          <w:sz w:val="24"/>
          <w:szCs w:val="24"/>
          <w:lang w:val="en-CA"/>
        </w:rPr>
      </w:pPr>
      <w:hyperlink r:id="rId9" w:history="1">
        <w:r w:rsidR="00046C31" w:rsidRPr="005C51ED">
          <w:rPr>
            <w:rFonts w:ascii="Arial" w:eastAsia="Times New Roman" w:hAnsi="Arial" w:cs="Arial"/>
            <w:color w:val="0563C1"/>
            <w:sz w:val="24"/>
            <w:szCs w:val="24"/>
            <w:u w:val="single"/>
            <w:lang w:val="en-CA"/>
          </w:rPr>
          <w:t>https://services.aadnc-aandc.gc.ca/iap</w:t>
        </w:r>
      </w:hyperlink>
    </w:p>
    <w:p w:rsidR="00046C31" w:rsidRPr="005C51ED" w:rsidRDefault="00046C31" w:rsidP="00046C31">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046C31" w:rsidRPr="005C51ED" w:rsidRDefault="00046C31" w:rsidP="00C81A1D">
      <w:pPr>
        <w:pBdr>
          <w:bottom w:val="double" w:sz="6" w:space="1" w:color="auto"/>
        </w:pBdr>
        <w:spacing w:after="15"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C81A1D" w:rsidRPr="005C51ED" w:rsidRDefault="00C81A1D" w:rsidP="00046C31">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INAC PORTAL INSTRUCTIONS TO DO YOUR NOMINAL ROLL:</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1.     </w:t>
      </w:r>
      <w:proofErr w:type="gramStart"/>
      <w:r w:rsidRPr="005C51ED">
        <w:rPr>
          <w:rFonts w:ascii="Arial" w:eastAsia="Times New Roman" w:hAnsi="Arial" w:cs="Arial"/>
          <w:sz w:val="24"/>
          <w:szCs w:val="24"/>
          <w:lang w:val="en-CA"/>
        </w:rPr>
        <w:t>did</w:t>
      </w:r>
      <w:proofErr w:type="gramEnd"/>
      <w:r w:rsidRPr="005C51ED">
        <w:rPr>
          <w:rFonts w:ascii="Arial" w:eastAsia="Times New Roman" w:hAnsi="Arial" w:cs="Arial"/>
          <w:sz w:val="24"/>
          <w:szCs w:val="24"/>
          <w:lang w:val="en-CA"/>
        </w:rPr>
        <w:t xml:space="preserve"> you enter your User ID and set up a new password?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2.     </w:t>
      </w:r>
      <w:proofErr w:type="gramStart"/>
      <w:r w:rsidRPr="005C51ED">
        <w:rPr>
          <w:rFonts w:ascii="Arial" w:eastAsia="Times New Roman" w:hAnsi="Arial" w:cs="Arial"/>
          <w:sz w:val="24"/>
          <w:szCs w:val="24"/>
          <w:lang w:val="en-CA"/>
        </w:rPr>
        <w:t>when</w:t>
      </w:r>
      <w:proofErr w:type="gramEnd"/>
      <w:r w:rsidRPr="005C51ED">
        <w:rPr>
          <w:rFonts w:ascii="Arial" w:eastAsia="Times New Roman" w:hAnsi="Arial" w:cs="Arial"/>
          <w:sz w:val="24"/>
          <w:szCs w:val="24"/>
          <w:lang w:val="en-CA"/>
        </w:rPr>
        <w:t xml:space="preserve"> you have entered a password, you should be at the main screen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3.     There should be a heading called Recipient Report Status (in orange)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4.     </w:t>
      </w:r>
      <w:proofErr w:type="gramStart"/>
      <w:r w:rsidRPr="005C51ED">
        <w:rPr>
          <w:rFonts w:ascii="Arial" w:eastAsia="Times New Roman" w:hAnsi="Arial" w:cs="Arial"/>
          <w:sz w:val="24"/>
          <w:szCs w:val="24"/>
          <w:lang w:val="en-CA"/>
        </w:rPr>
        <w:t>for</w:t>
      </w:r>
      <w:proofErr w:type="gramEnd"/>
      <w:r w:rsidRPr="005C51ED">
        <w:rPr>
          <w:rFonts w:ascii="Arial" w:eastAsia="Times New Roman" w:hAnsi="Arial" w:cs="Arial"/>
          <w:sz w:val="24"/>
          <w:szCs w:val="24"/>
          <w:lang w:val="en-CA"/>
        </w:rPr>
        <w:t xml:space="preserve"> Fiscal year - choose 2017-2018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5.     for Recipient No.   - enter </w:t>
      </w:r>
      <w:r w:rsidRPr="005C51ED">
        <w:rPr>
          <w:rFonts w:ascii="Arial" w:eastAsia="Times New Roman" w:hAnsi="Arial" w:cs="Arial"/>
          <w:b/>
          <w:bCs/>
          <w:sz w:val="24"/>
          <w:szCs w:val="24"/>
          <w:lang w:val="en-CA"/>
        </w:rPr>
        <w:t>your band #   (don’t forget the 0)</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6.     </w:t>
      </w:r>
      <w:proofErr w:type="gramStart"/>
      <w:r w:rsidRPr="005C51ED">
        <w:rPr>
          <w:rFonts w:ascii="Arial" w:eastAsia="Times New Roman" w:hAnsi="Arial" w:cs="Arial"/>
          <w:sz w:val="24"/>
          <w:szCs w:val="24"/>
          <w:lang w:val="en-CA"/>
        </w:rPr>
        <w:t>your</w:t>
      </w:r>
      <w:proofErr w:type="gramEnd"/>
      <w:r w:rsidRPr="005C51ED">
        <w:rPr>
          <w:rFonts w:ascii="Arial" w:eastAsia="Times New Roman" w:hAnsi="Arial" w:cs="Arial"/>
          <w:sz w:val="24"/>
          <w:szCs w:val="24"/>
          <w:lang w:val="en-CA"/>
        </w:rPr>
        <w:t xml:space="preserve"> band Name should appear in the Recipient Name field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7.     Status - should be "All (excluding Accepted and Cancelled)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8.     </w:t>
      </w:r>
      <w:proofErr w:type="gramStart"/>
      <w:r w:rsidRPr="005C51ED">
        <w:rPr>
          <w:rFonts w:ascii="Arial" w:eastAsia="Times New Roman" w:hAnsi="Arial" w:cs="Arial"/>
          <w:sz w:val="24"/>
          <w:szCs w:val="24"/>
          <w:lang w:val="en-CA"/>
        </w:rPr>
        <w:t>click</w:t>
      </w:r>
      <w:proofErr w:type="gramEnd"/>
      <w:r w:rsidRPr="005C51ED">
        <w:rPr>
          <w:rFonts w:ascii="Arial" w:eastAsia="Times New Roman" w:hAnsi="Arial" w:cs="Arial"/>
          <w:sz w:val="24"/>
          <w:szCs w:val="24"/>
          <w:lang w:val="en-CA"/>
        </w:rPr>
        <w:t xml:space="preserve"> on Search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9.     A group of Recipient Reports should come up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10.  Look for - Education - Nominal Roll Student and Education Staff Census Report (462572)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11.  There should be a button - Create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12.  </w:t>
      </w:r>
      <w:proofErr w:type="gramStart"/>
      <w:r w:rsidRPr="005C51ED">
        <w:rPr>
          <w:rFonts w:ascii="Arial" w:eastAsia="Times New Roman" w:hAnsi="Arial" w:cs="Arial"/>
          <w:sz w:val="24"/>
          <w:szCs w:val="24"/>
          <w:lang w:val="en-CA"/>
        </w:rPr>
        <w:t>click</w:t>
      </w:r>
      <w:proofErr w:type="gramEnd"/>
      <w:r w:rsidRPr="005C51ED">
        <w:rPr>
          <w:rFonts w:ascii="Arial" w:eastAsia="Times New Roman" w:hAnsi="Arial" w:cs="Arial"/>
          <w:sz w:val="24"/>
          <w:szCs w:val="24"/>
          <w:lang w:val="en-CA"/>
        </w:rPr>
        <w:t xml:space="preserve"> on Create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13.  A new page should come up with </w:t>
      </w:r>
      <w:r w:rsidRPr="005C51ED">
        <w:rPr>
          <w:rFonts w:ascii="Arial" w:eastAsia="Times New Roman" w:hAnsi="Arial" w:cs="Arial"/>
          <w:b/>
          <w:bCs/>
          <w:sz w:val="24"/>
          <w:szCs w:val="24"/>
          <w:lang w:val="en-CA"/>
        </w:rPr>
        <w:t>Start</w:t>
      </w:r>
      <w:proofErr w:type="gramStart"/>
      <w:r w:rsidRPr="005C51ED">
        <w:rPr>
          <w:rFonts w:ascii="Arial" w:eastAsia="Times New Roman" w:hAnsi="Arial" w:cs="Arial"/>
          <w:b/>
          <w:bCs/>
          <w:sz w:val="24"/>
          <w:szCs w:val="24"/>
          <w:lang w:val="en-CA"/>
        </w:rPr>
        <w:t xml:space="preserve">  </w:t>
      </w:r>
      <w:r w:rsidRPr="005C51ED">
        <w:rPr>
          <w:rFonts w:ascii="Arial" w:eastAsia="Times New Roman" w:hAnsi="Arial" w:cs="Arial"/>
          <w:sz w:val="24"/>
          <w:szCs w:val="24"/>
          <w:lang w:val="en-CA"/>
        </w:rPr>
        <w:t>How</w:t>
      </w:r>
      <w:proofErr w:type="gramEnd"/>
      <w:r w:rsidRPr="005C51ED">
        <w:rPr>
          <w:rFonts w:ascii="Arial" w:eastAsia="Times New Roman" w:hAnsi="Arial" w:cs="Arial"/>
          <w:sz w:val="24"/>
          <w:szCs w:val="24"/>
          <w:lang w:val="en-CA"/>
        </w:rPr>
        <w:t xml:space="preserve"> would you like to start your Nominal Roll Student and Education Staff Census Report?   There are 4 options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14.  Choose - "Rollover data from last year"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15.  </w:t>
      </w:r>
      <w:proofErr w:type="gramStart"/>
      <w:r w:rsidRPr="005C51ED">
        <w:rPr>
          <w:rFonts w:ascii="Arial" w:eastAsia="Times New Roman" w:hAnsi="Arial" w:cs="Arial"/>
          <w:sz w:val="24"/>
          <w:szCs w:val="24"/>
          <w:lang w:val="en-CA"/>
        </w:rPr>
        <w:t>click</w:t>
      </w:r>
      <w:proofErr w:type="gramEnd"/>
      <w:r w:rsidRPr="005C51ED">
        <w:rPr>
          <w:rFonts w:ascii="Arial" w:eastAsia="Times New Roman" w:hAnsi="Arial" w:cs="Arial"/>
          <w:sz w:val="24"/>
          <w:szCs w:val="24"/>
          <w:lang w:val="en-CA"/>
        </w:rPr>
        <w:t xml:space="preserve"> on Next button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16.  It will take a few minutes for the report to load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17.  </w:t>
      </w:r>
      <w:proofErr w:type="gramStart"/>
      <w:r w:rsidRPr="005C51ED">
        <w:rPr>
          <w:rFonts w:ascii="Arial" w:eastAsia="Times New Roman" w:hAnsi="Arial" w:cs="Arial"/>
          <w:sz w:val="24"/>
          <w:szCs w:val="24"/>
          <w:lang w:val="en-CA"/>
        </w:rPr>
        <w:t>On</w:t>
      </w:r>
      <w:proofErr w:type="gramEnd"/>
      <w:r w:rsidRPr="005C51ED">
        <w:rPr>
          <w:rFonts w:ascii="Arial" w:eastAsia="Times New Roman" w:hAnsi="Arial" w:cs="Arial"/>
          <w:sz w:val="24"/>
          <w:szCs w:val="24"/>
          <w:lang w:val="en-CA"/>
        </w:rPr>
        <w:t xml:space="preserve"> the left side of your screen - </w:t>
      </w:r>
      <w:r w:rsidRPr="005C51ED">
        <w:rPr>
          <w:rFonts w:ascii="Arial" w:eastAsia="Times New Roman" w:hAnsi="Arial" w:cs="Arial"/>
          <w:b/>
          <w:bCs/>
          <w:sz w:val="24"/>
          <w:szCs w:val="24"/>
          <w:lang w:val="en-CA"/>
        </w:rPr>
        <w:t xml:space="preserve">Navigation Menu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18.  </w:t>
      </w:r>
      <w:proofErr w:type="gramStart"/>
      <w:r w:rsidRPr="005C51ED">
        <w:rPr>
          <w:rFonts w:ascii="Arial" w:eastAsia="Times New Roman" w:hAnsi="Arial" w:cs="Arial"/>
          <w:sz w:val="24"/>
          <w:szCs w:val="24"/>
          <w:lang w:val="en-CA"/>
        </w:rPr>
        <w:t>the</w:t>
      </w:r>
      <w:proofErr w:type="gramEnd"/>
      <w:r w:rsidRPr="005C51ED">
        <w:rPr>
          <w:rFonts w:ascii="Arial" w:eastAsia="Times New Roman" w:hAnsi="Arial" w:cs="Arial"/>
          <w:sz w:val="24"/>
          <w:szCs w:val="24"/>
          <w:lang w:val="en-CA"/>
        </w:rPr>
        <w:t xml:space="preserve"> first screen is </w:t>
      </w:r>
      <w:r w:rsidRPr="005C51ED">
        <w:rPr>
          <w:rFonts w:ascii="Arial" w:eastAsia="Times New Roman" w:hAnsi="Arial" w:cs="Arial"/>
          <w:b/>
          <w:bCs/>
          <w:sz w:val="24"/>
          <w:szCs w:val="24"/>
          <w:lang w:val="en-CA"/>
        </w:rPr>
        <w:t>Identification</w:t>
      </w:r>
      <w:r w:rsidRPr="005C51ED">
        <w:rPr>
          <w:rFonts w:ascii="Arial" w:eastAsia="Times New Roman" w:hAnsi="Arial" w:cs="Arial"/>
          <w:sz w:val="24"/>
          <w:szCs w:val="24"/>
          <w:lang w:val="en-CA"/>
        </w:rPr>
        <w:t xml:space="preserve">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19.  </w:t>
      </w:r>
      <w:proofErr w:type="gramStart"/>
      <w:r w:rsidRPr="005C51ED">
        <w:rPr>
          <w:rFonts w:ascii="Arial" w:eastAsia="Times New Roman" w:hAnsi="Arial" w:cs="Arial"/>
          <w:sz w:val="24"/>
          <w:szCs w:val="24"/>
          <w:lang w:val="en-CA"/>
        </w:rPr>
        <w:t>please</w:t>
      </w:r>
      <w:proofErr w:type="gramEnd"/>
      <w:r w:rsidRPr="005C51ED">
        <w:rPr>
          <w:rFonts w:ascii="Arial" w:eastAsia="Times New Roman" w:hAnsi="Arial" w:cs="Arial"/>
          <w:sz w:val="24"/>
          <w:szCs w:val="24"/>
          <w:lang w:val="en-CA"/>
        </w:rPr>
        <w:t xml:space="preserve"> enter the Band Telephone # in the Organization Identification section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20.  </w:t>
      </w:r>
      <w:proofErr w:type="gramStart"/>
      <w:r w:rsidRPr="005C51ED">
        <w:rPr>
          <w:rFonts w:ascii="Arial" w:eastAsia="Times New Roman" w:hAnsi="Arial" w:cs="Arial"/>
          <w:sz w:val="24"/>
          <w:szCs w:val="24"/>
          <w:lang w:val="en-CA"/>
        </w:rPr>
        <w:t>please</w:t>
      </w:r>
      <w:proofErr w:type="gramEnd"/>
      <w:r w:rsidRPr="005C51ED">
        <w:rPr>
          <w:rFonts w:ascii="Arial" w:eastAsia="Times New Roman" w:hAnsi="Arial" w:cs="Arial"/>
          <w:sz w:val="24"/>
          <w:szCs w:val="24"/>
          <w:lang w:val="en-CA"/>
        </w:rPr>
        <w:t xml:space="preserve"> check the Mailing Address to make sure this is correct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21.  </w:t>
      </w:r>
      <w:proofErr w:type="gramStart"/>
      <w:r w:rsidRPr="005C51ED">
        <w:rPr>
          <w:rFonts w:ascii="Arial" w:eastAsia="Times New Roman" w:hAnsi="Arial" w:cs="Arial"/>
          <w:sz w:val="24"/>
          <w:szCs w:val="24"/>
          <w:lang w:val="en-CA"/>
        </w:rPr>
        <w:t>then</w:t>
      </w:r>
      <w:proofErr w:type="gramEnd"/>
      <w:r w:rsidRPr="005C51ED">
        <w:rPr>
          <w:rFonts w:ascii="Arial" w:eastAsia="Times New Roman" w:hAnsi="Arial" w:cs="Arial"/>
          <w:sz w:val="24"/>
          <w:szCs w:val="24"/>
          <w:lang w:val="en-CA"/>
        </w:rPr>
        <w:t xml:space="preserve"> click on Next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22.  </w:t>
      </w:r>
      <w:proofErr w:type="gramStart"/>
      <w:r w:rsidRPr="005C51ED">
        <w:rPr>
          <w:rFonts w:ascii="Arial" w:eastAsia="Times New Roman" w:hAnsi="Arial" w:cs="Arial"/>
          <w:sz w:val="24"/>
          <w:szCs w:val="24"/>
          <w:lang w:val="en-CA"/>
        </w:rPr>
        <w:t>the</w:t>
      </w:r>
      <w:proofErr w:type="gramEnd"/>
      <w:r w:rsidRPr="005C51ED">
        <w:rPr>
          <w:rFonts w:ascii="Arial" w:eastAsia="Times New Roman" w:hAnsi="Arial" w:cs="Arial"/>
          <w:sz w:val="24"/>
          <w:szCs w:val="24"/>
          <w:lang w:val="en-CA"/>
        </w:rPr>
        <w:t xml:space="preserve"> next screen is the </w:t>
      </w:r>
      <w:r w:rsidRPr="005C51ED">
        <w:rPr>
          <w:rFonts w:ascii="Arial" w:eastAsia="Times New Roman" w:hAnsi="Arial" w:cs="Arial"/>
          <w:b/>
          <w:bCs/>
          <w:sz w:val="24"/>
          <w:szCs w:val="24"/>
          <w:lang w:val="en-CA"/>
        </w:rPr>
        <w:t>Contacts</w:t>
      </w:r>
      <w:r w:rsidRPr="005C51ED">
        <w:rPr>
          <w:rFonts w:ascii="Arial" w:eastAsia="Times New Roman" w:hAnsi="Arial" w:cs="Arial"/>
          <w:sz w:val="24"/>
          <w:szCs w:val="24"/>
          <w:lang w:val="en-CA"/>
        </w:rPr>
        <w:t xml:space="preserve">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23.  </w:t>
      </w:r>
      <w:proofErr w:type="gramStart"/>
      <w:r w:rsidRPr="005C51ED">
        <w:rPr>
          <w:rFonts w:ascii="Arial" w:eastAsia="Times New Roman" w:hAnsi="Arial" w:cs="Arial"/>
          <w:sz w:val="24"/>
          <w:szCs w:val="24"/>
          <w:lang w:val="en-CA"/>
        </w:rPr>
        <w:t>please</w:t>
      </w:r>
      <w:proofErr w:type="gramEnd"/>
      <w:r w:rsidRPr="005C51ED">
        <w:rPr>
          <w:rFonts w:ascii="Arial" w:eastAsia="Times New Roman" w:hAnsi="Arial" w:cs="Arial"/>
          <w:sz w:val="24"/>
          <w:szCs w:val="24"/>
          <w:lang w:val="en-CA"/>
        </w:rPr>
        <w:t xml:space="preserve"> check that all of the information is entered for the Primary Contact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24.  </w:t>
      </w:r>
      <w:proofErr w:type="gramStart"/>
      <w:r w:rsidRPr="005C51ED">
        <w:rPr>
          <w:rFonts w:ascii="Arial" w:eastAsia="Times New Roman" w:hAnsi="Arial" w:cs="Arial"/>
          <w:sz w:val="24"/>
          <w:szCs w:val="24"/>
          <w:lang w:val="en-CA"/>
        </w:rPr>
        <w:t>please</w:t>
      </w:r>
      <w:proofErr w:type="gramEnd"/>
      <w:r w:rsidRPr="005C51ED">
        <w:rPr>
          <w:rFonts w:ascii="Arial" w:eastAsia="Times New Roman" w:hAnsi="Arial" w:cs="Arial"/>
          <w:sz w:val="24"/>
          <w:szCs w:val="24"/>
          <w:lang w:val="en-CA"/>
        </w:rPr>
        <w:t xml:space="preserve"> check that all the information is correct for the Secondary Contact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25.  </w:t>
      </w:r>
      <w:proofErr w:type="gramStart"/>
      <w:r w:rsidRPr="005C51ED">
        <w:rPr>
          <w:rFonts w:ascii="Arial" w:eastAsia="Times New Roman" w:hAnsi="Arial" w:cs="Arial"/>
          <w:sz w:val="24"/>
          <w:szCs w:val="24"/>
          <w:lang w:val="en-CA"/>
        </w:rPr>
        <w:t>click</w:t>
      </w:r>
      <w:proofErr w:type="gramEnd"/>
      <w:r w:rsidRPr="005C51ED">
        <w:rPr>
          <w:rFonts w:ascii="Arial" w:eastAsia="Times New Roman" w:hAnsi="Arial" w:cs="Arial"/>
          <w:sz w:val="24"/>
          <w:szCs w:val="24"/>
          <w:lang w:val="en-CA"/>
        </w:rPr>
        <w:t xml:space="preserve"> on Next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26.  </w:t>
      </w:r>
      <w:proofErr w:type="gramStart"/>
      <w:r w:rsidRPr="005C51ED">
        <w:rPr>
          <w:rFonts w:ascii="Arial" w:eastAsia="Times New Roman" w:hAnsi="Arial" w:cs="Arial"/>
          <w:sz w:val="24"/>
          <w:szCs w:val="24"/>
          <w:lang w:val="en-CA"/>
        </w:rPr>
        <w:t>the</w:t>
      </w:r>
      <w:proofErr w:type="gramEnd"/>
      <w:r w:rsidRPr="005C51ED">
        <w:rPr>
          <w:rFonts w:ascii="Arial" w:eastAsia="Times New Roman" w:hAnsi="Arial" w:cs="Arial"/>
          <w:sz w:val="24"/>
          <w:szCs w:val="24"/>
          <w:lang w:val="en-CA"/>
        </w:rPr>
        <w:t xml:space="preserve"> next screen is </w:t>
      </w:r>
      <w:r w:rsidRPr="005C51ED">
        <w:rPr>
          <w:rFonts w:ascii="Arial" w:eastAsia="Times New Roman" w:hAnsi="Arial" w:cs="Arial"/>
          <w:b/>
          <w:bCs/>
          <w:sz w:val="24"/>
          <w:szCs w:val="24"/>
          <w:lang w:val="en-CA"/>
        </w:rPr>
        <w:t>Reporting Organizations</w:t>
      </w:r>
      <w:r w:rsidRPr="005C51ED">
        <w:rPr>
          <w:rFonts w:ascii="Arial" w:eastAsia="Times New Roman" w:hAnsi="Arial" w:cs="Arial"/>
          <w:sz w:val="24"/>
          <w:szCs w:val="24"/>
          <w:lang w:val="en-CA"/>
        </w:rPr>
        <w:t xml:space="preserve">  - this shows your Band info  - click on Next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27.  </w:t>
      </w:r>
      <w:proofErr w:type="gramStart"/>
      <w:r w:rsidRPr="005C51ED">
        <w:rPr>
          <w:rFonts w:ascii="Arial" w:eastAsia="Times New Roman" w:hAnsi="Arial" w:cs="Arial"/>
          <w:sz w:val="24"/>
          <w:szCs w:val="24"/>
          <w:lang w:val="en-CA"/>
        </w:rPr>
        <w:t>the</w:t>
      </w:r>
      <w:proofErr w:type="gramEnd"/>
      <w:r w:rsidRPr="005C51ED">
        <w:rPr>
          <w:rFonts w:ascii="Arial" w:eastAsia="Times New Roman" w:hAnsi="Arial" w:cs="Arial"/>
          <w:sz w:val="24"/>
          <w:szCs w:val="24"/>
          <w:lang w:val="en-CA"/>
        </w:rPr>
        <w:t xml:space="preserve"> next screen shows </w:t>
      </w:r>
      <w:r w:rsidRPr="005C51ED">
        <w:rPr>
          <w:rFonts w:ascii="Arial" w:eastAsia="Times New Roman" w:hAnsi="Arial" w:cs="Arial"/>
          <w:b/>
          <w:bCs/>
          <w:sz w:val="24"/>
          <w:szCs w:val="24"/>
          <w:lang w:val="en-CA"/>
        </w:rPr>
        <w:t xml:space="preserve">Delivery Organizations   </w:t>
      </w:r>
      <w:r w:rsidRPr="005C51ED">
        <w:rPr>
          <w:rFonts w:ascii="Arial" w:eastAsia="Times New Roman" w:hAnsi="Arial" w:cs="Arial"/>
          <w:sz w:val="24"/>
          <w:szCs w:val="24"/>
          <w:lang w:val="en-CA"/>
        </w:rPr>
        <w:t xml:space="preserve">- this shows your Schools and Students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28.  </w:t>
      </w:r>
      <w:proofErr w:type="gramStart"/>
      <w:r w:rsidRPr="005C51ED">
        <w:rPr>
          <w:rFonts w:ascii="Arial" w:eastAsia="Times New Roman" w:hAnsi="Arial" w:cs="Arial"/>
          <w:sz w:val="24"/>
          <w:szCs w:val="24"/>
          <w:lang w:val="en-CA"/>
        </w:rPr>
        <w:t>click</w:t>
      </w:r>
      <w:proofErr w:type="gramEnd"/>
      <w:r w:rsidRPr="005C51ED">
        <w:rPr>
          <w:rFonts w:ascii="Arial" w:eastAsia="Times New Roman" w:hAnsi="Arial" w:cs="Arial"/>
          <w:sz w:val="24"/>
          <w:szCs w:val="24"/>
          <w:lang w:val="en-CA"/>
        </w:rPr>
        <w:t xml:space="preserve"> on Next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29.  Your First School will come onto the screen   - you will have to answer the question:   Does the Recipient have a Tuition Agreement with the administering organization for this school?    In the drop down menu choose:  </w:t>
      </w:r>
      <w:r w:rsidRPr="005C51ED">
        <w:rPr>
          <w:rFonts w:ascii="Arial" w:eastAsia="Times New Roman" w:hAnsi="Arial" w:cs="Arial"/>
          <w:b/>
          <w:bCs/>
          <w:sz w:val="24"/>
          <w:szCs w:val="24"/>
          <w:lang w:val="en-CA"/>
        </w:rPr>
        <w:t>Yes, signed Tuition Agreement in place     or    No arrangement in place</w:t>
      </w:r>
      <w:r w:rsidRPr="005C51ED">
        <w:rPr>
          <w:rFonts w:ascii="Arial" w:eastAsia="Times New Roman" w:hAnsi="Arial" w:cs="Arial"/>
          <w:sz w:val="24"/>
          <w:szCs w:val="24"/>
          <w:lang w:val="en-CA"/>
        </w:rPr>
        <w:t xml:space="preserve">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30.  </w:t>
      </w:r>
      <w:proofErr w:type="gramStart"/>
      <w:r w:rsidRPr="005C51ED">
        <w:rPr>
          <w:rFonts w:ascii="Arial" w:eastAsia="Times New Roman" w:hAnsi="Arial" w:cs="Arial"/>
          <w:sz w:val="24"/>
          <w:szCs w:val="24"/>
          <w:lang w:val="en-CA"/>
        </w:rPr>
        <w:t>click</w:t>
      </w:r>
      <w:proofErr w:type="gramEnd"/>
      <w:r w:rsidRPr="005C51ED">
        <w:rPr>
          <w:rFonts w:ascii="Arial" w:eastAsia="Times New Roman" w:hAnsi="Arial" w:cs="Arial"/>
          <w:sz w:val="24"/>
          <w:szCs w:val="24"/>
          <w:lang w:val="en-CA"/>
        </w:rPr>
        <w:t xml:space="preserve"> on Next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31.  </w:t>
      </w:r>
      <w:proofErr w:type="gramStart"/>
      <w:r w:rsidRPr="005C51ED">
        <w:rPr>
          <w:rFonts w:ascii="Arial" w:eastAsia="Times New Roman" w:hAnsi="Arial" w:cs="Arial"/>
          <w:sz w:val="24"/>
          <w:szCs w:val="24"/>
          <w:lang w:val="en-CA"/>
        </w:rPr>
        <w:t>the</w:t>
      </w:r>
      <w:proofErr w:type="gramEnd"/>
      <w:r w:rsidRPr="005C51ED">
        <w:rPr>
          <w:rFonts w:ascii="Arial" w:eastAsia="Times New Roman" w:hAnsi="Arial" w:cs="Arial"/>
          <w:sz w:val="24"/>
          <w:szCs w:val="24"/>
          <w:lang w:val="en-CA"/>
        </w:rPr>
        <w:t xml:space="preserve"> next screen shows all of the students in the school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32.  </w:t>
      </w:r>
      <w:proofErr w:type="gramStart"/>
      <w:r w:rsidRPr="005C51ED">
        <w:rPr>
          <w:rFonts w:ascii="Arial" w:eastAsia="Times New Roman" w:hAnsi="Arial" w:cs="Arial"/>
          <w:sz w:val="24"/>
          <w:szCs w:val="24"/>
          <w:lang w:val="en-CA"/>
        </w:rPr>
        <w:t>you</w:t>
      </w:r>
      <w:proofErr w:type="gramEnd"/>
      <w:r w:rsidRPr="005C51ED">
        <w:rPr>
          <w:rFonts w:ascii="Arial" w:eastAsia="Times New Roman" w:hAnsi="Arial" w:cs="Arial"/>
          <w:sz w:val="24"/>
          <w:szCs w:val="24"/>
          <w:lang w:val="en-CA"/>
        </w:rPr>
        <w:t xml:space="preserve"> can make changes to the student by clicking on their last name:               -     look at all of the information on the screen for Student #1.  Is he/she in the Grade listed?  </w:t>
      </w:r>
      <w:proofErr w:type="gramStart"/>
      <w:r w:rsidRPr="005C51ED">
        <w:rPr>
          <w:rFonts w:ascii="Arial" w:eastAsia="Times New Roman" w:hAnsi="Arial" w:cs="Arial"/>
          <w:sz w:val="24"/>
          <w:szCs w:val="24"/>
          <w:lang w:val="en-CA"/>
        </w:rPr>
        <w:t>is</w:t>
      </w:r>
      <w:proofErr w:type="gramEnd"/>
      <w:r w:rsidRPr="005C51ED">
        <w:rPr>
          <w:rFonts w:ascii="Arial" w:eastAsia="Times New Roman" w:hAnsi="Arial" w:cs="Arial"/>
          <w:sz w:val="24"/>
          <w:szCs w:val="24"/>
          <w:lang w:val="en-CA"/>
        </w:rPr>
        <w:t xml:space="preserve"> he/she full time  1.0 FTE?  </w:t>
      </w:r>
      <w:proofErr w:type="gramStart"/>
      <w:r w:rsidRPr="005C51ED">
        <w:rPr>
          <w:rFonts w:ascii="Arial" w:eastAsia="Times New Roman" w:hAnsi="Arial" w:cs="Arial"/>
          <w:sz w:val="24"/>
          <w:szCs w:val="24"/>
          <w:lang w:val="en-CA"/>
        </w:rPr>
        <w:t>is</w:t>
      </w:r>
      <w:proofErr w:type="gramEnd"/>
      <w:r w:rsidRPr="005C51ED">
        <w:rPr>
          <w:rFonts w:ascii="Arial" w:eastAsia="Times New Roman" w:hAnsi="Arial" w:cs="Arial"/>
          <w:sz w:val="24"/>
          <w:szCs w:val="24"/>
          <w:lang w:val="en-CA"/>
        </w:rPr>
        <w:t xml:space="preserve"> he/she living on the same reserve?  </w:t>
      </w:r>
      <w:proofErr w:type="gramStart"/>
      <w:r w:rsidRPr="005C51ED">
        <w:rPr>
          <w:rFonts w:ascii="Arial" w:eastAsia="Times New Roman" w:hAnsi="Arial" w:cs="Arial"/>
          <w:sz w:val="24"/>
          <w:szCs w:val="24"/>
          <w:lang w:val="en-CA"/>
        </w:rPr>
        <w:t>do</w:t>
      </w:r>
      <w:proofErr w:type="gramEnd"/>
      <w:r w:rsidRPr="005C51ED">
        <w:rPr>
          <w:rFonts w:ascii="Arial" w:eastAsia="Times New Roman" w:hAnsi="Arial" w:cs="Arial"/>
          <w:sz w:val="24"/>
          <w:szCs w:val="24"/>
          <w:lang w:val="en-CA"/>
        </w:rPr>
        <w:t xml:space="preserve"> you need to add a School Bus for him/her?      </w:t>
      </w:r>
      <w:proofErr w:type="gramStart"/>
      <w:r w:rsidRPr="005C51ED">
        <w:rPr>
          <w:rFonts w:ascii="Arial" w:eastAsia="Times New Roman" w:hAnsi="Arial" w:cs="Arial"/>
          <w:sz w:val="24"/>
          <w:szCs w:val="24"/>
          <w:lang w:val="en-CA"/>
        </w:rPr>
        <w:t>if</w:t>
      </w:r>
      <w:proofErr w:type="gramEnd"/>
      <w:r w:rsidRPr="005C51ED">
        <w:rPr>
          <w:rFonts w:ascii="Arial" w:eastAsia="Times New Roman" w:hAnsi="Arial" w:cs="Arial"/>
          <w:sz w:val="24"/>
          <w:szCs w:val="24"/>
          <w:lang w:val="en-CA"/>
        </w:rPr>
        <w:t xml:space="preserve"> all the information is correct - click on Close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33.  </w:t>
      </w:r>
      <w:proofErr w:type="gramStart"/>
      <w:r w:rsidRPr="005C51ED">
        <w:rPr>
          <w:rFonts w:ascii="Arial" w:eastAsia="Times New Roman" w:hAnsi="Arial" w:cs="Arial"/>
          <w:sz w:val="24"/>
          <w:szCs w:val="24"/>
          <w:lang w:val="en-CA"/>
        </w:rPr>
        <w:t>make</w:t>
      </w:r>
      <w:proofErr w:type="gramEnd"/>
      <w:r w:rsidRPr="005C51ED">
        <w:rPr>
          <w:rFonts w:ascii="Arial" w:eastAsia="Times New Roman" w:hAnsi="Arial" w:cs="Arial"/>
          <w:sz w:val="24"/>
          <w:szCs w:val="24"/>
          <w:lang w:val="en-CA"/>
        </w:rPr>
        <w:t xml:space="preserve"> any changes to students   - if they have transferred or Moved you need to change the Student Enrolment Status from "Fully"   to  "Not At All"  and choose a reason they are not enrolled from the drop down menu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34.  </w:t>
      </w:r>
      <w:proofErr w:type="gramStart"/>
      <w:r w:rsidRPr="005C51ED">
        <w:rPr>
          <w:rFonts w:ascii="Arial" w:eastAsia="Times New Roman" w:hAnsi="Arial" w:cs="Arial"/>
          <w:sz w:val="24"/>
          <w:szCs w:val="24"/>
          <w:lang w:val="en-CA"/>
        </w:rPr>
        <w:t>when</w:t>
      </w:r>
      <w:proofErr w:type="gramEnd"/>
      <w:r w:rsidRPr="005C51ED">
        <w:rPr>
          <w:rFonts w:ascii="Arial" w:eastAsia="Times New Roman" w:hAnsi="Arial" w:cs="Arial"/>
          <w:sz w:val="24"/>
          <w:szCs w:val="24"/>
          <w:lang w:val="en-CA"/>
        </w:rPr>
        <w:t xml:space="preserve"> you have finished all of your students, you need to fill in the Declaration - it is on the Navigation Menu close to the bottom of the options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35.  </w:t>
      </w:r>
      <w:proofErr w:type="gramStart"/>
      <w:r w:rsidRPr="005C51ED">
        <w:rPr>
          <w:rFonts w:ascii="Arial" w:eastAsia="Times New Roman" w:hAnsi="Arial" w:cs="Arial"/>
          <w:sz w:val="24"/>
          <w:szCs w:val="24"/>
          <w:lang w:val="en-CA"/>
        </w:rPr>
        <w:t>enter</w:t>
      </w:r>
      <w:proofErr w:type="gramEnd"/>
      <w:r w:rsidRPr="005C51ED">
        <w:rPr>
          <w:rFonts w:ascii="Arial" w:eastAsia="Times New Roman" w:hAnsi="Arial" w:cs="Arial"/>
          <w:sz w:val="24"/>
          <w:szCs w:val="24"/>
          <w:lang w:val="en-CA"/>
        </w:rPr>
        <w:t xml:space="preserve"> your name and title, then click on Next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36.  The final steps are to </w:t>
      </w:r>
      <w:proofErr w:type="gramStart"/>
      <w:r w:rsidRPr="005C51ED">
        <w:rPr>
          <w:rFonts w:ascii="Arial" w:eastAsia="Times New Roman" w:hAnsi="Arial" w:cs="Arial"/>
          <w:sz w:val="24"/>
          <w:szCs w:val="24"/>
          <w:lang w:val="en-CA"/>
        </w:rPr>
        <w:t>Validate</w:t>
      </w:r>
      <w:proofErr w:type="gramEnd"/>
      <w:r w:rsidRPr="005C51ED">
        <w:rPr>
          <w:rFonts w:ascii="Arial" w:eastAsia="Times New Roman" w:hAnsi="Arial" w:cs="Arial"/>
          <w:sz w:val="24"/>
          <w:szCs w:val="24"/>
          <w:lang w:val="en-CA"/>
        </w:rPr>
        <w:t xml:space="preserve"> your report, click on Validate button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37.  </w:t>
      </w:r>
      <w:proofErr w:type="gramStart"/>
      <w:r w:rsidRPr="005C51ED">
        <w:rPr>
          <w:rFonts w:ascii="Arial" w:eastAsia="Times New Roman" w:hAnsi="Arial" w:cs="Arial"/>
          <w:sz w:val="24"/>
          <w:szCs w:val="24"/>
          <w:lang w:val="en-CA"/>
        </w:rPr>
        <w:t>this</w:t>
      </w:r>
      <w:proofErr w:type="gramEnd"/>
      <w:r w:rsidRPr="005C51ED">
        <w:rPr>
          <w:rFonts w:ascii="Arial" w:eastAsia="Times New Roman" w:hAnsi="Arial" w:cs="Arial"/>
          <w:sz w:val="24"/>
          <w:szCs w:val="24"/>
          <w:lang w:val="en-CA"/>
        </w:rPr>
        <w:t xml:space="preserve"> will show you if you have any Errors to fix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38.  You need to see 0 errors or you will not be able to </w:t>
      </w:r>
      <w:proofErr w:type="gramStart"/>
      <w:r w:rsidRPr="005C51ED">
        <w:rPr>
          <w:rFonts w:ascii="Arial" w:eastAsia="Times New Roman" w:hAnsi="Arial" w:cs="Arial"/>
          <w:sz w:val="24"/>
          <w:szCs w:val="24"/>
          <w:lang w:val="en-CA"/>
        </w:rPr>
        <w:t>Submit</w:t>
      </w:r>
      <w:proofErr w:type="gramEnd"/>
      <w:r w:rsidRPr="005C51ED">
        <w:rPr>
          <w:rFonts w:ascii="Arial" w:eastAsia="Times New Roman" w:hAnsi="Arial" w:cs="Arial"/>
          <w:sz w:val="24"/>
          <w:szCs w:val="24"/>
          <w:lang w:val="en-CA"/>
        </w:rPr>
        <w:t xml:space="preserve"> your report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39.  </w:t>
      </w:r>
      <w:proofErr w:type="gramStart"/>
      <w:r w:rsidRPr="005C51ED">
        <w:rPr>
          <w:rFonts w:ascii="Arial" w:eastAsia="Times New Roman" w:hAnsi="Arial" w:cs="Arial"/>
          <w:sz w:val="24"/>
          <w:szCs w:val="24"/>
          <w:lang w:val="en-CA"/>
        </w:rPr>
        <w:t>click</w:t>
      </w:r>
      <w:proofErr w:type="gramEnd"/>
      <w:r w:rsidRPr="005C51ED">
        <w:rPr>
          <w:rFonts w:ascii="Arial" w:eastAsia="Times New Roman" w:hAnsi="Arial" w:cs="Arial"/>
          <w:sz w:val="24"/>
          <w:szCs w:val="24"/>
          <w:lang w:val="en-CA"/>
        </w:rPr>
        <w:t xml:space="preserve"> on the light blue Errors and Warnings in the Navigation Menu to show you what you need to fix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40.  </w:t>
      </w:r>
      <w:proofErr w:type="gramStart"/>
      <w:r w:rsidRPr="005C51ED">
        <w:rPr>
          <w:rFonts w:ascii="Arial" w:eastAsia="Times New Roman" w:hAnsi="Arial" w:cs="Arial"/>
          <w:sz w:val="24"/>
          <w:szCs w:val="24"/>
          <w:lang w:val="en-CA"/>
        </w:rPr>
        <w:t>the</w:t>
      </w:r>
      <w:proofErr w:type="gramEnd"/>
      <w:r w:rsidRPr="005C51ED">
        <w:rPr>
          <w:rFonts w:ascii="Arial" w:eastAsia="Times New Roman" w:hAnsi="Arial" w:cs="Arial"/>
          <w:sz w:val="24"/>
          <w:szCs w:val="24"/>
          <w:lang w:val="en-CA"/>
        </w:rPr>
        <w:t xml:space="preserve"> screen will come up and there will be red numbers in a circle to show what you need to fix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41.  </w:t>
      </w:r>
      <w:proofErr w:type="gramStart"/>
      <w:r w:rsidRPr="005C51ED">
        <w:rPr>
          <w:rFonts w:ascii="Arial" w:eastAsia="Times New Roman" w:hAnsi="Arial" w:cs="Arial"/>
          <w:sz w:val="24"/>
          <w:szCs w:val="24"/>
          <w:lang w:val="en-CA"/>
        </w:rPr>
        <w:t>click</w:t>
      </w:r>
      <w:proofErr w:type="gramEnd"/>
      <w:r w:rsidRPr="005C51ED">
        <w:rPr>
          <w:rFonts w:ascii="Arial" w:eastAsia="Times New Roman" w:hAnsi="Arial" w:cs="Arial"/>
          <w:sz w:val="24"/>
          <w:szCs w:val="24"/>
          <w:lang w:val="en-CA"/>
        </w:rPr>
        <w:t xml:space="preserve"> on the first one you see, it will tell you what the error is and when you click on what is underlined, it will bring you right to the Error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42.  </w:t>
      </w:r>
      <w:proofErr w:type="gramStart"/>
      <w:r w:rsidRPr="005C51ED">
        <w:rPr>
          <w:rFonts w:ascii="Arial" w:eastAsia="Times New Roman" w:hAnsi="Arial" w:cs="Arial"/>
          <w:sz w:val="24"/>
          <w:szCs w:val="24"/>
          <w:lang w:val="en-CA"/>
        </w:rPr>
        <w:t>when</w:t>
      </w:r>
      <w:proofErr w:type="gramEnd"/>
      <w:r w:rsidRPr="005C51ED">
        <w:rPr>
          <w:rFonts w:ascii="Arial" w:eastAsia="Times New Roman" w:hAnsi="Arial" w:cs="Arial"/>
          <w:sz w:val="24"/>
          <w:szCs w:val="24"/>
          <w:lang w:val="en-CA"/>
        </w:rPr>
        <w:t xml:space="preserve"> you have fixed all the errors, click on Re-Validate </w:t>
      </w:r>
    </w:p>
    <w:p w:rsidR="00046C31" w:rsidRPr="005C51ED" w:rsidRDefault="00046C31" w:rsidP="00046C31">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43.  </w:t>
      </w:r>
      <w:proofErr w:type="gramStart"/>
      <w:r w:rsidRPr="005C51ED">
        <w:rPr>
          <w:rFonts w:ascii="Arial" w:eastAsia="Times New Roman" w:hAnsi="Arial" w:cs="Arial"/>
          <w:sz w:val="24"/>
          <w:szCs w:val="24"/>
          <w:lang w:val="en-CA"/>
        </w:rPr>
        <w:t>then</w:t>
      </w:r>
      <w:proofErr w:type="gramEnd"/>
      <w:r w:rsidRPr="005C51ED">
        <w:rPr>
          <w:rFonts w:ascii="Arial" w:eastAsia="Times New Roman" w:hAnsi="Arial" w:cs="Arial"/>
          <w:sz w:val="24"/>
          <w:szCs w:val="24"/>
          <w:lang w:val="en-CA"/>
        </w:rPr>
        <w:t xml:space="preserve"> you can click on Submit, the report will be sent to us :)</w:t>
      </w:r>
    </w:p>
    <w:p w:rsidR="00046C31" w:rsidRDefault="00046C31" w:rsidP="00FE2E93">
      <w:pPr>
        <w:rPr>
          <w:rFonts w:ascii="Arial" w:hAnsi="Arial" w:cs="Arial"/>
          <w:b/>
          <w:color w:val="0000FF"/>
          <w:sz w:val="28"/>
          <w:szCs w:val="28"/>
        </w:rPr>
      </w:pPr>
    </w:p>
    <w:p w:rsidR="00FE2E93" w:rsidRDefault="00FE2E93" w:rsidP="00FE2E93">
      <w:pPr>
        <w:jc w:val="center"/>
        <w:rPr>
          <w:rFonts w:ascii="Arial" w:hAnsi="Arial" w:cs="Arial"/>
          <w:b/>
          <w:color w:val="0000FF"/>
          <w:sz w:val="28"/>
          <w:szCs w:val="28"/>
        </w:rPr>
      </w:pPr>
    </w:p>
    <w:p w:rsidR="00C81A1D" w:rsidRPr="00FE2E93" w:rsidRDefault="00C81A1D" w:rsidP="00C81A1D">
      <w:pPr>
        <w:jc w:val="center"/>
        <w:rPr>
          <w:rFonts w:ascii="Arial" w:hAnsi="Arial" w:cs="Arial"/>
          <w:sz w:val="24"/>
          <w:szCs w:val="24"/>
        </w:rPr>
      </w:pPr>
      <w:r w:rsidRPr="00FE2E93">
        <w:rPr>
          <w:rFonts w:ascii="Arial" w:hAnsi="Arial" w:cs="Arial"/>
          <w:b/>
          <w:bCs/>
          <w:sz w:val="24"/>
          <w:szCs w:val="24"/>
        </w:rPr>
        <w:t>QUESTIONS:</w:t>
      </w:r>
    </w:p>
    <w:p w:rsidR="00C81A1D" w:rsidRPr="00FE2E93" w:rsidRDefault="00C81A1D" w:rsidP="00C81A1D">
      <w:pPr>
        <w:rPr>
          <w:rFonts w:ascii="Arial" w:hAnsi="Arial" w:cs="Arial"/>
          <w:sz w:val="24"/>
          <w:szCs w:val="24"/>
        </w:rPr>
      </w:pPr>
      <w:r w:rsidRPr="00FE2E93">
        <w:rPr>
          <w:rFonts w:ascii="Arial" w:hAnsi="Arial" w:cs="Arial"/>
          <w:b/>
          <w:bCs/>
          <w:sz w:val="24"/>
          <w:szCs w:val="24"/>
        </w:rPr>
        <w:t>EIS log in, password re-set, system errors</w:t>
      </w:r>
    </w:p>
    <w:p w:rsidR="00C81A1D" w:rsidRDefault="00C81A1D" w:rsidP="00C81A1D">
      <w:pPr>
        <w:rPr>
          <w:rFonts w:ascii="Arial" w:hAnsi="Arial" w:cs="Arial"/>
          <w:b/>
          <w:bCs/>
          <w:color w:val="0000FF"/>
          <w:sz w:val="24"/>
          <w:szCs w:val="24"/>
        </w:rPr>
      </w:pPr>
      <w:r w:rsidRPr="00FE2E93">
        <w:rPr>
          <w:rFonts w:ascii="Arial" w:hAnsi="Arial" w:cs="Arial"/>
          <w:sz w:val="24"/>
          <w:szCs w:val="24"/>
        </w:rPr>
        <w:t xml:space="preserve">Call I.T at </w:t>
      </w:r>
      <w:r w:rsidRPr="00FE2E93">
        <w:rPr>
          <w:rFonts w:ascii="Arial" w:hAnsi="Arial" w:cs="Arial"/>
          <w:b/>
          <w:bCs/>
          <w:color w:val="FF0000"/>
          <w:sz w:val="24"/>
          <w:szCs w:val="24"/>
        </w:rPr>
        <w:t>1-866-795-6465</w:t>
      </w:r>
      <w:r w:rsidR="00865D0D">
        <w:rPr>
          <w:rFonts w:ascii="Arial" w:hAnsi="Arial" w:cs="Arial"/>
          <w:b/>
          <w:bCs/>
          <w:color w:val="FF0000"/>
          <w:sz w:val="24"/>
          <w:szCs w:val="24"/>
        </w:rPr>
        <w:t xml:space="preserve">                   </w:t>
      </w:r>
      <w:r w:rsidR="00865D0D">
        <w:rPr>
          <w:rFonts w:ascii="Arial" w:hAnsi="Arial" w:cs="Arial"/>
          <w:b/>
          <w:bCs/>
          <w:color w:val="0000FF"/>
          <w:sz w:val="24"/>
          <w:szCs w:val="24"/>
        </w:rPr>
        <w:t xml:space="preserve">Email:  </w:t>
      </w:r>
      <w:hyperlink r:id="rId10" w:history="1">
        <w:r w:rsidR="00865D0D" w:rsidRPr="006369EB">
          <w:rPr>
            <w:rStyle w:val="Hyperlink"/>
            <w:rFonts w:ascii="Arial" w:hAnsi="Arial" w:cs="Arial"/>
            <w:b/>
            <w:bCs/>
            <w:sz w:val="24"/>
            <w:szCs w:val="24"/>
          </w:rPr>
          <w:t>aadnc.sti-its.aandc@canada.ca</w:t>
        </w:r>
      </w:hyperlink>
    </w:p>
    <w:p w:rsidR="00C81A1D" w:rsidRPr="00FE2E93" w:rsidRDefault="00C81A1D" w:rsidP="00C81A1D">
      <w:pPr>
        <w:rPr>
          <w:rFonts w:ascii="Arial" w:hAnsi="Arial" w:cs="Arial"/>
          <w:sz w:val="24"/>
          <w:szCs w:val="24"/>
        </w:rPr>
      </w:pPr>
      <w:r w:rsidRPr="00FE2E93">
        <w:rPr>
          <w:rFonts w:ascii="Arial" w:hAnsi="Arial" w:cs="Arial"/>
          <w:sz w:val="24"/>
          <w:szCs w:val="24"/>
        </w:rPr>
        <w:t>Give them:</w:t>
      </w:r>
    </w:p>
    <w:p w:rsidR="00C81A1D" w:rsidRPr="00FE2E93" w:rsidRDefault="00C81A1D" w:rsidP="00C81A1D">
      <w:pPr>
        <w:numPr>
          <w:ilvl w:val="0"/>
          <w:numId w:val="3"/>
        </w:numPr>
        <w:rPr>
          <w:rFonts w:ascii="Arial" w:hAnsi="Arial" w:cs="Arial"/>
          <w:sz w:val="24"/>
          <w:szCs w:val="24"/>
        </w:rPr>
      </w:pPr>
      <w:r w:rsidRPr="00FE2E93">
        <w:rPr>
          <w:rFonts w:ascii="Arial" w:hAnsi="Arial" w:cs="Arial"/>
          <w:sz w:val="24"/>
          <w:szCs w:val="24"/>
        </w:rPr>
        <w:t xml:space="preserve"> your User ID and Band #</w:t>
      </w:r>
    </w:p>
    <w:p w:rsidR="00C81A1D" w:rsidRPr="00FE2E93" w:rsidRDefault="00C81A1D" w:rsidP="00C81A1D">
      <w:pPr>
        <w:numPr>
          <w:ilvl w:val="0"/>
          <w:numId w:val="3"/>
        </w:numPr>
        <w:rPr>
          <w:rFonts w:ascii="Arial" w:hAnsi="Arial" w:cs="Arial"/>
          <w:sz w:val="24"/>
          <w:szCs w:val="24"/>
        </w:rPr>
      </w:pPr>
      <w:r w:rsidRPr="00FE2E93">
        <w:rPr>
          <w:rFonts w:ascii="Arial" w:hAnsi="Arial" w:cs="Arial"/>
          <w:sz w:val="24"/>
          <w:szCs w:val="24"/>
        </w:rPr>
        <w:t>Report and Fiscal Year:  Nominal Roll 2017-2018</w:t>
      </w:r>
    </w:p>
    <w:p w:rsidR="00C81A1D" w:rsidRPr="00FE2E93" w:rsidRDefault="00C81A1D" w:rsidP="00C81A1D">
      <w:pPr>
        <w:numPr>
          <w:ilvl w:val="0"/>
          <w:numId w:val="3"/>
        </w:numPr>
        <w:rPr>
          <w:rFonts w:ascii="Arial" w:hAnsi="Arial" w:cs="Arial"/>
          <w:sz w:val="24"/>
          <w:szCs w:val="24"/>
        </w:rPr>
      </w:pPr>
      <w:r w:rsidRPr="00FE2E93">
        <w:rPr>
          <w:rFonts w:ascii="Arial" w:hAnsi="Arial" w:cs="Arial"/>
          <w:sz w:val="24"/>
          <w:szCs w:val="24"/>
        </w:rPr>
        <w:t>Issue</w:t>
      </w:r>
    </w:p>
    <w:p w:rsidR="00C81A1D" w:rsidRPr="00FE2E93" w:rsidRDefault="00C81A1D" w:rsidP="00C81A1D">
      <w:pPr>
        <w:rPr>
          <w:rFonts w:ascii="Arial" w:hAnsi="Arial" w:cs="Arial"/>
          <w:sz w:val="24"/>
          <w:szCs w:val="24"/>
        </w:rPr>
      </w:pPr>
    </w:p>
    <w:p w:rsidR="00C81A1D" w:rsidRPr="00FE2E93" w:rsidRDefault="00C81A1D" w:rsidP="00C81A1D">
      <w:pPr>
        <w:jc w:val="center"/>
        <w:rPr>
          <w:rFonts w:ascii="Arial" w:hAnsi="Arial" w:cs="Arial"/>
          <w:sz w:val="24"/>
          <w:szCs w:val="24"/>
        </w:rPr>
      </w:pPr>
      <w:r w:rsidRPr="00FE2E93">
        <w:rPr>
          <w:rFonts w:ascii="Arial" w:hAnsi="Arial" w:cs="Arial"/>
          <w:b/>
          <w:bCs/>
          <w:sz w:val="24"/>
          <w:szCs w:val="24"/>
        </w:rPr>
        <w:t>How to complete the report</w:t>
      </w:r>
    </w:p>
    <w:p w:rsidR="00C81A1D" w:rsidRPr="00FE2E93" w:rsidRDefault="00C81A1D" w:rsidP="00C81A1D">
      <w:pPr>
        <w:rPr>
          <w:rFonts w:ascii="Arial" w:hAnsi="Arial" w:cs="Arial"/>
          <w:sz w:val="24"/>
          <w:szCs w:val="24"/>
        </w:rPr>
      </w:pPr>
      <w:r w:rsidRPr="00FE2E93">
        <w:rPr>
          <w:rFonts w:ascii="Arial" w:hAnsi="Arial" w:cs="Arial"/>
          <w:sz w:val="24"/>
          <w:szCs w:val="24"/>
        </w:rPr>
        <w:t>Contact your Agreement Administrator</w:t>
      </w:r>
    </w:p>
    <w:p w:rsidR="00C81A1D" w:rsidRPr="00FE2E93" w:rsidRDefault="00C81A1D" w:rsidP="00C81A1D">
      <w:pPr>
        <w:numPr>
          <w:ilvl w:val="1"/>
          <w:numId w:val="4"/>
        </w:numPr>
        <w:rPr>
          <w:rFonts w:ascii="Arial" w:hAnsi="Arial" w:cs="Arial"/>
          <w:sz w:val="24"/>
          <w:szCs w:val="24"/>
        </w:rPr>
      </w:pPr>
      <w:r w:rsidRPr="00FE2E93">
        <w:rPr>
          <w:rFonts w:ascii="Arial" w:hAnsi="Arial" w:cs="Arial"/>
          <w:sz w:val="24"/>
          <w:szCs w:val="24"/>
        </w:rPr>
        <w:t xml:space="preserve">Andrew Chan    </w:t>
      </w:r>
      <w:hyperlink r:id="rId11" w:history="1">
        <w:r w:rsidRPr="00FE2E93">
          <w:rPr>
            <w:rStyle w:val="Hyperlink"/>
            <w:rFonts w:ascii="Arial" w:hAnsi="Arial" w:cs="Arial"/>
            <w:sz w:val="24"/>
            <w:szCs w:val="24"/>
          </w:rPr>
          <w:t>Andrew.Chan@aandc.gc.ca</w:t>
        </w:r>
      </w:hyperlink>
    </w:p>
    <w:p w:rsidR="00C81A1D" w:rsidRPr="00FE2E93" w:rsidRDefault="00C81A1D" w:rsidP="00C81A1D">
      <w:pPr>
        <w:numPr>
          <w:ilvl w:val="1"/>
          <w:numId w:val="4"/>
        </w:numPr>
        <w:rPr>
          <w:rFonts w:ascii="Arial" w:hAnsi="Arial" w:cs="Arial"/>
          <w:sz w:val="24"/>
          <w:szCs w:val="24"/>
        </w:rPr>
      </w:pPr>
      <w:proofErr w:type="spellStart"/>
      <w:r w:rsidRPr="00FE2E93">
        <w:rPr>
          <w:rFonts w:ascii="Arial" w:hAnsi="Arial" w:cs="Arial"/>
          <w:sz w:val="24"/>
          <w:szCs w:val="24"/>
        </w:rPr>
        <w:t>Bahar</w:t>
      </w:r>
      <w:proofErr w:type="spellEnd"/>
      <w:r w:rsidRPr="00FE2E93">
        <w:rPr>
          <w:rFonts w:ascii="Arial" w:hAnsi="Arial" w:cs="Arial"/>
          <w:sz w:val="24"/>
          <w:szCs w:val="24"/>
        </w:rPr>
        <w:t xml:space="preserve"> </w:t>
      </w:r>
      <w:proofErr w:type="spellStart"/>
      <w:r w:rsidRPr="00FE2E93">
        <w:rPr>
          <w:rFonts w:ascii="Arial" w:hAnsi="Arial" w:cs="Arial"/>
          <w:sz w:val="24"/>
          <w:szCs w:val="24"/>
        </w:rPr>
        <w:t>Farahbakhsh</w:t>
      </w:r>
      <w:proofErr w:type="spellEnd"/>
      <w:r w:rsidRPr="00FE2E93">
        <w:rPr>
          <w:rFonts w:ascii="Arial" w:hAnsi="Arial" w:cs="Arial"/>
          <w:sz w:val="24"/>
          <w:szCs w:val="24"/>
        </w:rPr>
        <w:t xml:space="preserve">  </w:t>
      </w:r>
      <w:hyperlink r:id="rId12" w:history="1">
        <w:r w:rsidRPr="00FE2E93">
          <w:rPr>
            <w:rStyle w:val="Hyperlink"/>
            <w:rFonts w:ascii="Arial" w:hAnsi="Arial" w:cs="Arial"/>
            <w:sz w:val="24"/>
            <w:szCs w:val="24"/>
          </w:rPr>
          <w:t>Bahar.Farahbakhsh@aandc.gc.ca</w:t>
        </w:r>
      </w:hyperlink>
    </w:p>
    <w:p w:rsidR="00C81A1D" w:rsidRPr="00FE2E93" w:rsidRDefault="00C81A1D" w:rsidP="00C81A1D">
      <w:pPr>
        <w:numPr>
          <w:ilvl w:val="1"/>
          <w:numId w:val="4"/>
        </w:numPr>
        <w:rPr>
          <w:rFonts w:ascii="Arial" w:hAnsi="Arial" w:cs="Arial"/>
          <w:sz w:val="24"/>
          <w:szCs w:val="24"/>
        </w:rPr>
      </w:pPr>
      <w:r w:rsidRPr="00FE2E93">
        <w:rPr>
          <w:rFonts w:ascii="Arial" w:hAnsi="Arial" w:cs="Arial"/>
          <w:sz w:val="24"/>
          <w:szCs w:val="24"/>
        </w:rPr>
        <w:t xml:space="preserve">Shelley </w:t>
      </w:r>
      <w:proofErr w:type="spellStart"/>
      <w:r w:rsidRPr="00FE2E93">
        <w:rPr>
          <w:rFonts w:ascii="Arial" w:hAnsi="Arial" w:cs="Arial"/>
          <w:sz w:val="24"/>
          <w:szCs w:val="24"/>
        </w:rPr>
        <w:t>Pardiac</w:t>
      </w:r>
      <w:proofErr w:type="spellEnd"/>
      <w:r w:rsidRPr="00FE2E93">
        <w:rPr>
          <w:rFonts w:ascii="Arial" w:hAnsi="Arial" w:cs="Arial"/>
          <w:sz w:val="24"/>
          <w:szCs w:val="24"/>
        </w:rPr>
        <w:t xml:space="preserve">   </w:t>
      </w:r>
      <w:hyperlink r:id="rId13" w:history="1">
        <w:r w:rsidRPr="00FE2E93">
          <w:rPr>
            <w:rStyle w:val="Hyperlink"/>
            <w:rFonts w:ascii="Arial" w:hAnsi="Arial" w:cs="Arial"/>
            <w:sz w:val="24"/>
            <w:szCs w:val="24"/>
          </w:rPr>
          <w:t>Shelley.Pardiac@aandc.gc.ca</w:t>
        </w:r>
      </w:hyperlink>
    </w:p>
    <w:p w:rsidR="00C81A1D" w:rsidRPr="00FE2E93" w:rsidRDefault="00C81A1D" w:rsidP="00C81A1D">
      <w:pPr>
        <w:numPr>
          <w:ilvl w:val="1"/>
          <w:numId w:val="4"/>
        </w:numPr>
        <w:rPr>
          <w:rFonts w:ascii="Arial" w:hAnsi="Arial" w:cs="Arial"/>
          <w:sz w:val="24"/>
          <w:szCs w:val="24"/>
        </w:rPr>
      </w:pPr>
      <w:r w:rsidRPr="00FE2E93">
        <w:rPr>
          <w:rFonts w:ascii="Arial" w:hAnsi="Arial" w:cs="Arial"/>
          <w:sz w:val="24"/>
          <w:szCs w:val="24"/>
        </w:rPr>
        <w:t xml:space="preserve">Simon Hui   </w:t>
      </w:r>
      <w:hyperlink r:id="rId14" w:history="1">
        <w:r w:rsidRPr="00FE2E93">
          <w:rPr>
            <w:rStyle w:val="Hyperlink"/>
            <w:rFonts w:ascii="Arial" w:hAnsi="Arial" w:cs="Arial"/>
            <w:sz w:val="24"/>
            <w:szCs w:val="24"/>
          </w:rPr>
          <w:t>Simon.Hui@aandc.gc.ca</w:t>
        </w:r>
      </w:hyperlink>
    </w:p>
    <w:p w:rsidR="00C81A1D" w:rsidRPr="00FE2E93" w:rsidRDefault="00C81A1D" w:rsidP="00C81A1D">
      <w:pPr>
        <w:rPr>
          <w:rFonts w:ascii="Arial" w:hAnsi="Arial" w:cs="Arial"/>
          <w:sz w:val="24"/>
          <w:szCs w:val="24"/>
        </w:rPr>
      </w:pPr>
    </w:p>
    <w:p w:rsidR="00C81A1D" w:rsidRPr="00FE2E93" w:rsidRDefault="00C81A1D" w:rsidP="00C81A1D">
      <w:pPr>
        <w:rPr>
          <w:rFonts w:ascii="Arial" w:hAnsi="Arial" w:cs="Arial"/>
          <w:sz w:val="24"/>
          <w:szCs w:val="24"/>
        </w:rPr>
      </w:pPr>
      <w:r w:rsidRPr="00FE2E93">
        <w:rPr>
          <w:rFonts w:ascii="Arial" w:hAnsi="Arial" w:cs="Arial"/>
          <w:b/>
          <w:bCs/>
          <w:sz w:val="24"/>
          <w:szCs w:val="24"/>
        </w:rPr>
        <w:t>Training, EIS Access, Job Aids/PowerPoints, Student Errors/IRS/Historical Revisions</w:t>
      </w:r>
    </w:p>
    <w:p w:rsidR="00C81A1D" w:rsidRPr="00FE2E93" w:rsidRDefault="00C81A1D" w:rsidP="00C81A1D">
      <w:pPr>
        <w:rPr>
          <w:rFonts w:ascii="Arial" w:hAnsi="Arial" w:cs="Arial"/>
          <w:sz w:val="24"/>
          <w:szCs w:val="24"/>
        </w:rPr>
      </w:pPr>
      <w:r w:rsidRPr="00FE2E93">
        <w:rPr>
          <w:rFonts w:ascii="Arial" w:hAnsi="Arial" w:cs="Arial"/>
          <w:sz w:val="24"/>
          <w:szCs w:val="24"/>
        </w:rPr>
        <w:t>Contact Deanna Paul, Agreement Officer</w:t>
      </w:r>
    </w:p>
    <w:p w:rsidR="00C81A1D" w:rsidRPr="00FE2E93" w:rsidRDefault="00C81A1D" w:rsidP="00C81A1D">
      <w:pPr>
        <w:rPr>
          <w:rFonts w:ascii="Arial" w:hAnsi="Arial" w:cs="Arial"/>
          <w:sz w:val="24"/>
          <w:szCs w:val="24"/>
        </w:rPr>
      </w:pPr>
      <w:r w:rsidRPr="00FE2E93">
        <w:rPr>
          <w:rFonts w:ascii="Arial" w:hAnsi="Arial" w:cs="Arial"/>
          <w:sz w:val="24"/>
          <w:szCs w:val="24"/>
        </w:rPr>
        <w:t xml:space="preserve">Email:  </w:t>
      </w:r>
      <w:hyperlink r:id="rId15" w:history="1">
        <w:r w:rsidRPr="00FE2E93">
          <w:rPr>
            <w:rStyle w:val="Hyperlink"/>
            <w:rFonts w:ascii="Arial" w:hAnsi="Arial" w:cs="Arial"/>
            <w:sz w:val="24"/>
            <w:szCs w:val="24"/>
          </w:rPr>
          <w:t>Deanna.Paul@aandc.gc.ca</w:t>
        </w:r>
      </w:hyperlink>
    </w:p>
    <w:p w:rsidR="00C81A1D" w:rsidRPr="00FE2E93" w:rsidRDefault="00C81A1D" w:rsidP="00C81A1D">
      <w:pPr>
        <w:rPr>
          <w:rFonts w:ascii="Arial" w:hAnsi="Arial" w:cs="Arial"/>
          <w:sz w:val="24"/>
          <w:szCs w:val="24"/>
        </w:rPr>
      </w:pPr>
    </w:p>
    <w:p w:rsidR="00C81A1D" w:rsidRPr="00FE2E93" w:rsidRDefault="00C81A1D" w:rsidP="00C81A1D">
      <w:pPr>
        <w:rPr>
          <w:rFonts w:ascii="Arial" w:hAnsi="Arial" w:cs="Arial"/>
          <w:sz w:val="24"/>
          <w:szCs w:val="24"/>
        </w:rPr>
      </w:pPr>
      <w:r w:rsidRPr="00FE2E93">
        <w:rPr>
          <w:rFonts w:ascii="Arial" w:hAnsi="Arial" w:cs="Arial"/>
          <w:b/>
          <w:bCs/>
          <w:sz w:val="24"/>
          <w:szCs w:val="24"/>
        </w:rPr>
        <w:t>Funding, Block Funded Questions:</w:t>
      </w:r>
    </w:p>
    <w:p w:rsidR="00C81A1D" w:rsidRPr="00FE2E93" w:rsidRDefault="00C81A1D" w:rsidP="00C81A1D">
      <w:pPr>
        <w:rPr>
          <w:rFonts w:ascii="Arial" w:hAnsi="Arial" w:cs="Arial"/>
          <w:sz w:val="24"/>
          <w:szCs w:val="24"/>
        </w:rPr>
      </w:pPr>
      <w:r w:rsidRPr="00FE2E93">
        <w:rPr>
          <w:rFonts w:ascii="Arial" w:hAnsi="Arial" w:cs="Arial"/>
          <w:sz w:val="24"/>
          <w:szCs w:val="24"/>
        </w:rPr>
        <w:t>Contact your Funding Services Officer</w:t>
      </w:r>
    </w:p>
    <w:p w:rsidR="00C81A1D" w:rsidRPr="00FE2E93" w:rsidRDefault="00C81A1D" w:rsidP="00C81A1D">
      <w:pPr>
        <w:rPr>
          <w:rFonts w:ascii="Arial" w:hAnsi="Arial" w:cs="Arial"/>
          <w:sz w:val="24"/>
          <w:szCs w:val="24"/>
        </w:rPr>
      </w:pPr>
    </w:p>
    <w:p w:rsidR="00C81A1D" w:rsidRPr="00FE2E93" w:rsidRDefault="00C81A1D" w:rsidP="00C81A1D">
      <w:pPr>
        <w:rPr>
          <w:rFonts w:ascii="Arial" w:hAnsi="Arial" w:cs="Arial"/>
          <w:sz w:val="24"/>
          <w:szCs w:val="24"/>
        </w:rPr>
      </w:pPr>
      <w:r>
        <w:rPr>
          <w:rFonts w:ascii="Arial" w:hAnsi="Arial" w:cs="Arial"/>
          <w:b/>
          <w:bCs/>
          <w:sz w:val="24"/>
          <w:szCs w:val="24"/>
        </w:rPr>
        <w:t xml:space="preserve">Nominal Roll </w:t>
      </w:r>
      <w:r w:rsidRPr="00FE2E93">
        <w:rPr>
          <w:rFonts w:ascii="Arial" w:hAnsi="Arial" w:cs="Arial"/>
          <w:b/>
          <w:bCs/>
          <w:sz w:val="24"/>
          <w:szCs w:val="24"/>
        </w:rPr>
        <w:t>Education Policy, Accommodation, Addition of Schools</w:t>
      </w:r>
      <w:r w:rsidR="00C64BF9">
        <w:rPr>
          <w:rFonts w:ascii="Arial" w:hAnsi="Arial" w:cs="Arial"/>
          <w:b/>
          <w:bCs/>
          <w:sz w:val="24"/>
          <w:szCs w:val="24"/>
        </w:rPr>
        <w:t>/Grades</w:t>
      </w:r>
      <w:r w:rsidRPr="00FE2E93">
        <w:rPr>
          <w:rFonts w:ascii="Arial" w:hAnsi="Arial" w:cs="Arial"/>
          <w:b/>
          <w:bCs/>
          <w:sz w:val="24"/>
          <w:szCs w:val="24"/>
        </w:rPr>
        <w:t>, Eligible Schools/Programs:</w:t>
      </w:r>
    </w:p>
    <w:p w:rsidR="00C81A1D" w:rsidRPr="00FE2E93" w:rsidRDefault="00C81A1D" w:rsidP="00C81A1D">
      <w:pPr>
        <w:rPr>
          <w:rFonts w:ascii="Arial" w:hAnsi="Arial" w:cs="Arial"/>
          <w:sz w:val="24"/>
          <w:szCs w:val="24"/>
        </w:rPr>
      </w:pPr>
      <w:r w:rsidRPr="00FE2E93">
        <w:rPr>
          <w:rFonts w:ascii="Arial" w:hAnsi="Arial" w:cs="Arial"/>
          <w:sz w:val="24"/>
          <w:szCs w:val="24"/>
        </w:rPr>
        <w:t xml:space="preserve">Contact </w:t>
      </w:r>
      <w:r>
        <w:rPr>
          <w:rFonts w:ascii="Arial" w:hAnsi="Arial" w:cs="Arial"/>
          <w:sz w:val="24"/>
          <w:szCs w:val="24"/>
        </w:rPr>
        <w:t>Alexis Fells</w:t>
      </w:r>
      <w:r w:rsidRPr="00FE2E93">
        <w:rPr>
          <w:rFonts w:ascii="Arial" w:hAnsi="Arial" w:cs="Arial"/>
          <w:sz w:val="24"/>
          <w:szCs w:val="24"/>
        </w:rPr>
        <w:t>, Program Advisor</w:t>
      </w:r>
    </w:p>
    <w:p w:rsidR="00C81A1D" w:rsidRPr="00FE2E93" w:rsidRDefault="00C81A1D" w:rsidP="00C81A1D">
      <w:pPr>
        <w:rPr>
          <w:rFonts w:ascii="Arial" w:hAnsi="Arial" w:cs="Arial"/>
          <w:sz w:val="24"/>
          <w:szCs w:val="24"/>
        </w:rPr>
      </w:pPr>
      <w:r w:rsidRPr="00FE2E93">
        <w:rPr>
          <w:rFonts w:ascii="Arial" w:hAnsi="Arial" w:cs="Arial"/>
          <w:sz w:val="24"/>
          <w:szCs w:val="24"/>
        </w:rPr>
        <w:t xml:space="preserve">Email:  </w:t>
      </w:r>
      <w:hyperlink r:id="rId16" w:history="1">
        <w:r>
          <w:rPr>
            <w:rStyle w:val="Hyperlink"/>
            <w:rFonts w:ascii="Arial" w:hAnsi="Arial" w:cs="Arial"/>
            <w:sz w:val="24"/>
            <w:szCs w:val="24"/>
          </w:rPr>
          <w:t>Alexis.Fells</w:t>
        </w:r>
        <w:r w:rsidRPr="00FE2E93">
          <w:rPr>
            <w:rStyle w:val="Hyperlink"/>
            <w:rFonts w:ascii="Arial" w:hAnsi="Arial" w:cs="Arial"/>
            <w:sz w:val="24"/>
            <w:szCs w:val="24"/>
          </w:rPr>
          <w:t>@aandc.gc.ca</w:t>
        </w:r>
      </w:hyperlink>
    </w:p>
    <w:p w:rsidR="00771EA1" w:rsidRPr="00FE2E93" w:rsidRDefault="00771EA1" w:rsidP="00771EA1">
      <w:pPr>
        <w:jc w:val="center"/>
        <w:rPr>
          <w:rFonts w:ascii="Arial" w:hAnsi="Arial" w:cs="Arial"/>
          <w:b/>
          <w:bCs/>
          <w:sz w:val="28"/>
          <w:szCs w:val="28"/>
        </w:rPr>
      </w:pPr>
      <w:r w:rsidRPr="00FE2E93">
        <w:rPr>
          <w:rFonts w:ascii="Arial" w:hAnsi="Arial" w:cs="Arial"/>
          <w:sz w:val="28"/>
          <w:szCs w:val="28"/>
        </w:rPr>
        <w:t xml:space="preserve"> </w:t>
      </w:r>
      <w:r w:rsidRPr="00FE2E93">
        <w:rPr>
          <w:rFonts w:ascii="Arial" w:hAnsi="Arial" w:cs="Arial"/>
          <w:b/>
          <w:bCs/>
          <w:color w:val="0000FF"/>
          <w:sz w:val="28"/>
          <w:szCs w:val="28"/>
        </w:rPr>
        <w:t>Annual Register of Post-Secondary Students</w:t>
      </w:r>
      <w:r w:rsidR="00C81A1D">
        <w:rPr>
          <w:rFonts w:ascii="Arial" w:hAnsi="Arial" w:cs="Arial"/>
          <w:b/>
          <w:bCs/>
          <w:color w:val="0000FF"/>
          <w:sz w:val="28"/>
          <w:szCs w:val="28"/>
        </w:rPr>
        <w:t xml:space="preserve"> (DCI 4016769)</w:t>
      </w:r>
    </w:p>
    <w:p w:rsidR="00771EA1" w:rsidRPr="00FE2E93" w:rsidRDefault="00771EA1" w:rsidP="00771EA1">
      <w:pPr>
        <w:jc w:val="center"/>
        <w:rPr>
          <w:rFonts w:ascii="Arial" w:hAnsi="Arial" w:cs="Arial"/>
          <w:b/>
          <w:bCs/>
          <w:sz w:val="28"/>
          <w:szCs w:val="28"/>
        </w:rPr>
      </w:pPr>
      <w:r w:rsidRPr="00FE2E93">
        <w:rPr>
          <w:rFonts w:ascii="Arial" w:hAnsi="Arial" w:cs="Arial"/>
          <w:b/>
          <w:bCs/>
          <w:sz w:val="28"/>
          <w:szCs w:val="28"/>
        </w:rPr>
        <w:t>What is New?</w:t>
      </w:r>
    </w:p>
    <w:p w:rsidR="00897A8E" w:rsidRPr="00FE2E93" w:rsidRDefault="00771EA1" w:rsidP="00771EA1">
      <w:pPr>
        <w:rPr>
          <w:rFonts w:ascii="Arial" w:hAnsi="Arial" w:cs="Arial"/>
          <w:bCs/>
          <w:sz w:val="24"/>
          <w:szCs w:val="24"/>
        </w:rPr>
      </w:pPr>
      <w:r w:rsidRPr="00FE2E93">
        <w:rPr>
          <w:rFonts w:ascii="Arial" w:hAnsi="Arial" w:cs="Arial"/>
          <w:bCs/>
          <w:sz w:val="24"/>
          <w:szCs w:val="24"/>
        </w:rPr>
        <w:t xml:space="preserve">For the last two years, INAC has used Encrypted USB Keys to transmit </w:t>
      </w:r>
      <w:r w:rsidR="00897A8E" w:rsidRPr="00FE2E93">
        <w:rPr>
          <w:rFonts w:ascii="Arial" w:hAnsi="Arial" w:cs="Arial"/>
          <w:bCs/>
          <w:sz w:val="24"/>
          <w:szCs w:val="24"/>
        </w:rPr>
        <w:t>Annual Register of Post-</w:t>
      </w:r>
      <w:r w:rsidRPr="00FE2E93">
        <w:rPr>
          <w:rFonts w:ascii="Arial" w:hAnsi="Arial" w:cs="Arial"/>
          <w:bCs/>
          <w:sz w:val="24"/>
          <w:szCs w:val="24"/>
        </w:rPr>
        <w:t xml:space="preserve">Secondary </w:t>
      </w:r>
      <w:r w:rsidR="00897A8E" w:rsidRPr="00FE2E93">
        <w:rPr>
          <w:rFonts w:ascii="Arial" w:hAnsi="Arial" w:cs="Arial"/>
          <w:bCs/>
          <w:sz w:val="24"/>
          <w:szCs w:val="24"/>
        </w:rPr>
        <w:t xml:space="preserve">Students DCI </w:t>
      </w:r>
      <w:r w:rsidRPr="00FE2E93">
        <w:rPr>
          <w:rFonts w:ascii="Arial" w:hAnsi="Arial" w:cs="Arial"/>
          <w:bCs/>
          <w:sz w:val="24"/>
          <w:szCs w:val="24"/>
        </w:rPr>
        <w:t xml:space="preserve">files to recipients. </w:t>
      </w:r>
    </w:p>
    <w:p w:rsidR="00771EA1" w:rsidRDefault="00897A8E" w:rsidP="00771EA1">
      <w:pPr>
        <w:rPr>
          <w:rFonts w:ascii="Arial" w:hAnsi="Arial" w:cs="Arial"/>
          <w:bCs/>
          <w:sz w:val="24"/>
          <w:szCs w:val="24"/>
        </w:rPr>
      </w:pPr>
      <w:r w:rsidRPr="00FE2E93">
        <w:rPr>
          <w:rFonts w:ascii="Arial" w:hAnsi="Arial" w:cs="Arial"/>
          <w:bCs/>
          <w:sz w:val="24"/>
          <w:szCs w:val="24"/>
        </w:rPr>
        <w:t xml:space="preserve">For the </w:t>
      </w:r>
      <w:r w:rsidRPr="00FE2E93">
        <w:rPr>
          <w:rFonts w:ascii="Arial" w:hAnsi="Arial" w:cs="Arial"/>
          <w:b/>
          <w:bCs/>
          <w:color w:val="0000FF"/>
          <w:sz w:val="24"/>
          <w:szCs w:val="24"/>
        </w:rPr>
        <w:t>2017-2018 Annual Register of Post-Secondary Students</w:t>
      </w:r>
      <w:r w:rsidRPr="00FE2E93">
        <w:rPr>
          <w:rFonts w:ascii="Arial" w:hAnsi="Arial" w:cs="Arial"/>
          <w:bCs/>
          <w:sz w:val="24"/>
          <w:szCs w:val="24"/>
        </w:rPr>
        <w:t xml:space="preserve"> reports</w:t>
      </w:r>
      <w:r w:rsidR="00771EA1" w:rsidRPr="00FE2E93">
        <w:rPr>
          <w:rFonts w:ascii="Arial" w:hAnsi="Arial" w:cs="Arial"/>
          <w:bCs/>
          <w:sz w:val="24"/>
          <w:szCs w:val="24"/>
        </w:rPr>
        <w:t xml:space="preserve">, recipients </w:t>
      </w:r>
      <w:r w:rsidR="00C81A1D">
        <w:rPr>
          <w:rFonts w:ascii="Arial" w:hAnsi="Arial" w:cs="Arial"/>
          <w:bCs/>
          <w:sz w:val="24"/>
          <w:szCs w:val="24"/>
        </w:rPr>
        <w:t>were</w:t>
      </w:r>
      <w:r w:rsidR="00771EA1" w:rsidRPr="00FE2E93">
        <w:rPr>
          <w:rFonts w:ascii="Arial" w:hAnsi="Arial" w:cs="Arial"/>
          <w:bCs/>
          <w:sz w:val="24"/>
          <w:szCs w:val="24"/>
        </w:rPr>
        <w:t xml:space="preserve"> introduced to using the </w:t>
      </w:r>
      <w:r w:rsidR="00771EA1" w:rsidRPr="00FE2E93">
        <w:rPr>
          <w:rFonts w:ascii="Arial" w:hAnsi="Arial" w:cs="Arial"/>
          <w:b/>
          <w:bCs/>
          <w:sz w:val="24"/>
          <w:szCs w:val="24"/>
        </w:rPr>
        <w:t>Education Information system (EIS) through the AANDC (INAC) Services Portal</w:t>
      </w:r>
      <w:r w:rsidR="00771EA1" w:rsidRPr="00FE2E93">
        <w:rPr>
          <w:rFonts w:ascii="Arial" w:hAnsi="Arial" w:cs="Arial"/>
          <w:bCs/>
          <w:sz w:val="24"/>
          <w:szCs w:val="24"/>
        </w:rPr>
        <w:t xml:space="preserve">.  </w:t>
      </w:r>
    </w:p>
    <w:p w:rsidR="00771EA1" w:rsidRPr="00FE2E93" w:rsidRDefault="00771EA1" w:rsidP="00771EA1">
      <w:pPr>
        <w:rPr>
          <w:rFonts w:ascii="Arial" w:hAnsi="Arial" w:cs="Arial"/>
          <w:bCs/>
          <w:sz w:val="24"/>
          <w:szCs w:val="24"/>
        </w:rPr>
      </w:pPr>
      <w:r w:rsidRPr="00FE2E93">
        <w:rPr>
          <w:rFonts w:ascii="Arial" w:hAnsi="Arial" w:cs="Arial"/>
          <w:bCs/>
          <w:sz w:val="24"/>
          <w:szCs w:val="24"/>
        </w:rPr>
        <w:t xml:space="preserve">The AANDC Portal provides secure web based access to departmental data systems like EIS and has been designed to modernize and simplify the paper-based processes for reporting. </w:t>
      </w:r>
    </w:p>
    <w:p w:rsidR="00C64BF9" w:rsidRDefault="00771EA1" w:rsidP="00771EA1">
      <w:pPr>
        <w:rPr>
          <w:rFonts w:ascii="Arial" w:hAnsi="Arial" w:cs="Arial"/>
          <w:bCs/>
          <w:sz w:val="24"/>
          <w:szCs w:val="24"/>
        </w:rPr>
      </w:pPr>
      <w:r w:rsidRPr="00FE2E93">
        <w:rPr>
          <w:rFonts w:ascii="Arial" w:hAnsi="Arial" w:cs="Arial"/>
          <w:b/>
          <w:bCs/>
          <w:sz w:val="24"/>
          <w:szCs w:val="24"/>
        </w:rPr>
        <w:t>Please note</w:t>
      </w:r>
      <w:r w:rsidRPr="00FE2E93">
        <w:rPr>
          <w:rFonts w:ascii="Arial" w:hAnsi="Arial" w:cs="Arial"/>
          <w:bCs/>
          <w:sz w:val="24"/>
          <w:szCs w:val="24"/>
        </w:rPr>
        <w:t xml:space="preserve"> that use of the Portal will require a user access ID to login to the system. </w:t>
      </w:r>
      <w:r w:rsidR="00EA6D18" w:rsidRPr="00FE2E93">
        <w:rPr>
          <w:rFonts w:ascii="Arial" w:hAnsi="Arial" w:cs="Arial"/>
          <w:bCs/>
          <w:sz w:val="24"/>
          <w:szCs w:val="24"/>
        </w:rPr>
        <w:t xml:space="preserve"> </w:t>
      </w:r>
    </w:p>
    <w:p w:rsidR="00771EA1" w:rsidRPr="00FE2E93" w:rsidRDefault="00C64BF9" w:rsidP="00771EA1">
      <w:pPr>
        <w:rPr>
          <w:rFonts w:ascii="Arial" w:hAnsi="Arial" w:cs="Arial"/>
          <w:bCs/>
          <w:sz w:val="24"/>
          <w:szCs w:val="24"/>
        </w:rPr>
      </w:pPr>
      <w:r>
        <w:rPr>
          <w:rFonts w:ascii="Arial" w:hAnsi="Arial" w:cs="Arial"/>
          <w:bCs/>
          <w:sz w:val="24"/>
          <w:szCs w:val="24"/>
        </w:rPr>
        <w:t>B</w:t>
      </w:r>
      <w:r w:rsidR="00EA6D18" w:rsidRPr="00FE2E93">
        <w:rPr>
          <w:rFonts w:ascii="Arial" w:hAnsi="Arial" w:cs="Arial"/>
          <w:bCs/>
          <w:sz w:val="24"/>
          <w:szCs w:val="24"/>
        </w:rPr>
        <w:t>ands that have completed their 2017-2018 Nominal Roll using the EIS Portal may already have their User ID and password.  They will not have to re-apply.  (Only apply if you do not have Portal Access)</w:t>
      </w:r>
    </w:p>
    <w:p w:rsidR="00771EA1" w:rsidRPr="00FE2E93" w:rsidRDefault="00771EA1" w:rsidP="00771EA1">
      <w:pPr>
        <w:jc w:val="center"/>
        <w:rPr>
          <w:rFonts w:ascii="Arial" w:hAnsi="Arial" w:cs="Arial"/>
          <w:b/>
          <w:bCs/>
          <w:sz w:val="24"/>
          <w:szCs w:val="24"/>
        </w:rPr>
      </w:pPr>
      <w:proofErr w:type="gramStart"/>
      <w:r w:rsidRPr="00FE2E93">
        <w:rPr>
          <w:rFonts w:ascii="Arial" w:hAnsi="Arial" w:cs="Arial"/>
          <w:b/>
          <w:bCs/>
          <w:sz w:val="24"/>
          <w:szCs w:val="24"/>
        </w:rPr>
        <w:t>Obtaining a Portal Access ID and Password.</w:t>
      </w:r>
      <w:proofErr w:type="gramEnd"/>
    </w:p>
    <w:p w:rsidR="00771EA1" w:rsidRPr="00FE2E93" w:rsidRDefault="00C64BF9" w:rsidP="00771EA1">
      <w:pPr>
        <w:rPr>
          <w:rFonts w:ascii="Arial" w:hAnsi="Arial" w:cs="Arial"/>
          <w:bCs/>
          <w:sz w:val="24"/>
          <w:szCs w:val="24"/>
        </w:rPr>
      </w:pPr>
      <w:r>
        <w:rPr>
          <w:rFonts w:ascii="Arial" w:hAnsi="Arial" w:cs="Arial"/>
          <w:bCs/>
          <w:sz w:val="24"/>
          <w:szCs w:val="24"/>
        </w:rPr>
        <w:t>If you do not have a User ID and Password, INAC can provide you with</w:t>
      </w:r>
      <w:r w:rsidR="00771EA1" w:rsidRPr="00FE2E93">
        <w:rPr>
          <w:rFonts w:ascii="Arial" w:hAnsi="Arial" w:cs="Arial"/>
          <w:bCs/>
          <w:sz w:val="24"/>
          <w:szCs w:val="24"/>
        </w:rPr>
        <w:t>:</w:t>
      </w:r>
    </w:p>
    <w:p w:rsidR="00BF0C18" w:rsidRPr="00FE2E93" w:rsidRDefault="00455679" w:rsidP="00771EA1">
      <w:pPr>
        <w:numPr>
          <w:ilvl w:val="0"/>
          <w:numId w:val="1"/>
        </w:numPr>
        <w:rPr>
          <w:rFonts w:ascii="Arial" w:hAnsi="Arial" w:cs="Arial"/>
          <w:bCs/>
          <w:sz w:val="24"/>
          <w:szCs w:val="24"/>
        </w:rPr>
      </w:pPr>
      <w:r w:rsidRPr="00FE2E93">
        <w:rPr>
          <w:rFonts w:ascii="Arial" w:hAnsi="Arial" w:cs="Arial"/>
          <w:bCs/>
          <w:sz w:val="24"/>
          <w:szCs w:val="24"/>
        </w:rPr>
        <w:t>EIS Portal Access Form - External</w:t>
      </w:r>
    </w:p>
    <w:p w:rsidR="00BF0C18" w:rsidRPr="00FE2E93" w:rsidRDefault="00455679" w:rsidP="00771EA1">
      <w:pPr>
        <w:numPr>
          <w:ilvl w:val="0"/>
          <w:numId w:val="1"/>
        </w:numPr>
        <w:rPr>
          <w:rFonts w:ascii="Arial" w:hAnsi="Arial" w:cs="Arial"/>
          <w:bCs/>
          <w:sz w:val="24"/>
          <w:szCs w:val="24"/>
        </w:rPr>
      </w:pPr>
      <w:r w:rsidRPr="00FE2E93">
        <w:rPr>
          <w:rFonts w:ascii="Arial" w:hAnsi="Arial" w:cs="Arial"/>
          <w:bCs/>
          <w:sz w:val="24"/>
          <w:szCs w:val="24"/>
        </w:rPr>
        <w:t>EIS Portal Access – How to fill out form</w:t>
      </w:r>
    </w:p>
    <w:p w:rsidR="00771EA1" w:rsidRPr="00FE2E93" w:rsidRDefault="00771EA1" w:rsidP="00771EA1">
      <w:pPr>
        <w:ind w:left="360"/>
        <w:jc w:val="center"/>
        <w:rPr>
          <w:rFonts w:ascii="Arial" w:hAnsi="Arial" w:cs="Arial"/>
          <w:b/>
          <w:bCs/>
          <w:sz w:val="24"/>
          <w:szCs w:val="24"/>
        </w:rPr>
      </w:pPr>
      <w:r w:rsidRPr="00FE2E93">
        <w:rPr>
          <w:rFonts w:ascii="Arial" w:hAnsi="Arial" w:cs="Arial"/>
          <w:b/>
          <w:bCs/>
          <w:sz w:val="24"/>
          <w:szCs w:val="24"/>
        </w:rPr>
        <w:t>EIS Portal Access Process</w:t>
      </w:r>
    </w:p>
    <w:p w:rsidR="00BF0C18" w:rsidRPr="00FE2E93" w:rsidRDefault="00455679" w:rsidP="00C64BF9">
      <w:pPr>
        <w:numPr>
          <w:ilvl w:val="0"/>
          <w:numId w:val="6"/>
        </w:numPr>
        <w:rPr>
          <w:rFonts w:ascii="Arial" w:hAnsi="Arial" w:cs="Arial"/>
          <w:bCs/>
          <w:sz w:val="24"/>
          <w:szCs w:val="24"/>
        </w:rPr>
      </w:pPr>
      <w:r w:rsidRPr="00FE2E93">
        <w:rPr>
          <w:rFonts w:ascii="Arial" w:hAnsi="Arial" w:cs="Arial"/>
          <w:bCs/>
          <w:sz w:val="24"/>
          <w:szCs w:val="24"/>
        </w:rPr>
        <w:t>Email your signed Portal Access Form back to your Agreement Administrator</w:t>
      </w:r>
    </w:p>
    <w:p w:rsidR="00BF0C18" w:rsidRPr="00FE2E93" w:rsidRDefault="00455679" w:rsidP="00C64BF9">
      <w:pPr>
        <w:numPr>
          <w:ilvl w:val="0"/>
          <w:numId w:val="6"/>
        </w:numPr>
        <w:rPr>
          <w:rFonts w:ascii="Arial" w:hAnsi="Arial" w:cs="Arial"/>
          <w:bCs/>
          <w:sz w:val="24"/>
          <w:szCs w:val="24"/>
        </w:rPr>
      </w:pPr>
      <w:r w:rsidRPr="00FE2E93">
        <w:rPr>
          <w:rFonts w:ascii="Arial" w:hAnsi="Arial" w:cs="Arial"/>
          <w:bCs/>
          <w:sz w:val="24"/>
          <w:szCs w:val="24"/>
        </w:rPr>
        <w:t>Forms are signed by Gavin Clifford, Manager for BC Region approval</w:t>
      </w:r>
    </w:p>
    <w:p w:rsidR="00BF0C18" w:rsidRPr="00FE2E93" w:rsidRDefault="00BA4C02" w:rsidP="00C64BF9">
      <w:pPr>
        <w:numPr>
          <w:ilvl w:val="0"/>
          <w:numId w:val="6"/>
        </w:numPr>
        <w:rPr>
          <w:rFonts w:ascii="Arial" w:hAnsi="Arial" w:cs="Arial"/>
          <w:bCs/>
          <w:sz w:val="24"/>
          <w:szCs w:val="24"/>
        </w:rPr>
      </w:pPr>
      <w:r w:rsidRPr="00FE2E93">
        <w:rPr>
          <w:rFonts w:ascii="Arial" w:hAnsi="Arial" w:cs="Arial"/>
          <w:bCs/>
          <w:sz w:val="24"/>
          <w:szCs w:val="24"/>
        </w:rPr>
        <w:t xml:space="preserve">Deanna Paul emails </w:t>
      </w:r>
      <w:r w:rsidR="00455679" w:rsidRPr="00FE2E93">
        <w:rPr>
          <w:rFonts w:ascii="Arial" w:hAnsi="Arial" w:cs="Arial"/>
          <w:bCs/>
          <w:sz w:val="24"/>
          <w:szCs w:val="24"/>
        </w:rPr>
        <w:t>Signed forms to HQ (EIS Production)</w:t>
      </w:r>
    </w:p>
    <w:p w:rsidR="00BF0C18" w:rsidRPr="00FE2E93" w:rsidRDefault="00455679" w:rsidP="00C64BF9">
      <w:pPr>
        <w:numPr>
          <w:ilvl w:val="0"/>
          <w:numId w:val="6"/>
        </w:numPr>
        <w:rPr>
          <w:rFonts w:ascii="Arial" w:hAnsi="Arial" w:cs="Arial"/>
          <w:bCs/>
          <w:sz w:val="24"/>
          <w:szCs w:val="24"/>
        </w:rPr>
      </w:pPr>
      <w:r w:rsidRPr="00FE2E93">
        <w:rPr>
          <w:rFonts w:ascii="Arial" w:hAnsi="Arial" w:cs="Arial"/>
          <w:bCs/>
          <w:sz w:val="24"/>
          <w:szCs w:val="24"/>
        </w:rPr>
        <w:t>EIS activation</w:t>
      </w:r>
      <w:r w:rsidR="00FE2E93" w:rsidRPr="00FE2E93">
        <w:rPr>
          <w:rFonts w:ascii="Arial" w:hAnsi="Arial" w:cs="Arial"/>
          <w:bCs/>
          <w:sz w:val="24"/>
          <w:szCs w:val="24"/>
        </w:rPr>
        <w:t xml:space="preserve"> takes between 5 to 10 business days.</w:t>
      </w:r>
    </w:p>
    <w:p w:rsidR="00BF0C18" w:rsidRPr="00FE2E93" w:rsidRDefault="00455679" w:rsidP="00C64BF9">
      <w:pPr>
        <w:numPr>
          <w:ilvl w:val="0"/>
          <w:numId w:val="6"/>
        </w:numPr>
        <w:rPr>
          <w:rFonts w:ascii="Arial" w:hAnsi="Arial" w:cs="Arial"/>
          <w:bCs/>
          <w:sz w:val="24"/>
          <w:szCs w:val="24"/>
        </w:rPr>
      </w:pPr>
      <w:r w:rsidRPr="00FE2E93">
        <w:rPr>
          <w:rFonts w:ascii="Arial" w:hAnsi="Arial" w:cs="Arial"/>
          <w:bCs/>
          <w:sz w:val="24"/>
          <w:szCs w:val="24"/>
        </w:rPr>
        <w:t>I.T at HQ emails Approval notification with login User ID and Temporary Passwords to Deanna Paul, Agreement Officer</w:t>
      </w:r>
    </w:p>
    <w:p w:rsidR="00BF0C18" w:rsidRPr="00FE2E93" w:rsidRDefault="00455679" w:rsidP="00C64BF9">
      <w:pPr>
        <w:numPr>
          <w:ilvl w:val="0"/>
          <w:numId w:val="6"/>
        </w:numPr>
        <w:rPr>
          <w:rFonts w:ascii="Arial" w:hAnsi="Arial" w:cs="Arial"/>
          <w:bCs/>
          <w:sz w:val="24"/>
          <w:szCs w:val="24"/>
        </w:rPr>
      </w:pPr>
      <w:r w:rsidRPr="00FE2E93">
        <w:rPr>
          <w:rFonts w:ascii="Arial" w:hAnsi="Arial" w:cs="Arial"/>
          <w:bCs/>
          <w:sz w:val="24"/>
          <w:szCs w:val="24"/>
        </w:rPr>
        <w:t xml:space="preserve">Deanna Paul emails all bands with User ID, Temporary Password, Instructions for login, Job Aid (Processing </w:t>
      </w:r>
      <w:r w:rsidR="00CE7EA1" w:rsidRPr="00FE2E93">
        <w:rPr>
          <w:rFonts w:ascii="Arial" w:hAnsi="Arial" w:cs="Arial"/>
          <w:bCs/>
          <w:sz w:val="24"/>
          <w:szCs w:val="24"/>
        </w:rPr>
        <w:t>PS</w:t>
      </w:r>
      <w:r w:rsidRPr="00FE2E93">
        <w:rPr>
          <w:rFonts w:ascii="Arial" w:hAnsi="Arial" w:cs="Arial"/>
          <w:bCs/>
          <w:sz w:val="24"/>
          <w:szCs w:val="24"/>
        </w:rPr>
        <w:t xml:space="preserve"> Online), PowerPoint (Processing </w:t>
      </w:r>
      <w:r w:rsidR="00CE7EA1" w:rsidRPr="00FE2E93">
        <w:rPr>
          <w:rFonts w:ascii="Arial" w:hAnsi="Arial" w:cs="Arial"/>
          <w:bCs/>
          <w:sz w:val="24"/>
          <w:szCs w:val="24"/>
        </w:rPr>
        <w:t>PS</w:t>
      </w:r>
      <w:r w:rsidRPr="00FE2E93">
        <w:rPr>
          <w:rFonts w:ascii="Arial" w:hAnsi="Arial" w:cs="Arial"/>
          <w:bCs/>
          <w:sz w:val="24"/>
          <w:szCs w:val="24"/>
        </w:rPr>
        <w:t xml:space="preserve"> Online)</w:t>
      </w:r>
    </w:p>
    <w:p w:rsidR="00BF0C18" w:rsidRDefault="00455679" w:rsidP="00C64BF9">
      <w:pPr>
        <w:numPr>
          <w:ilvl w:val="0"/>
          <w:numId w:val="6"/>
        </w:numPr>
        <w:rPr>
          <w:rFonts w:ascii="Arial" w:hAnsi="Arial" w:cs="Arial"/>
          <w:bCs/>
          <w:sz w:val="24"/>
          <w:szCs w:val="24"/>
        </w:rPr>
      </w:pPr>
      <w:r w:rsidRPr="00FE2E93">
        <w:rPr>
          <w:rFonts w:ascii="Arial" w:hAnsi="Arial" w:cs="Arial"/>
          <w:bCs/>
          <w:sz w:val="24"/>
          <w:szCs w:val="24"/>
        </w:rPr>
        <w:t>Training:  In an effort to assist with learning about the reporting requirements, we are providing some tools and training.  Training sessions are available and will be 1.5 hours in duration and will allow participants to ask questions in a conference call format.  (Adobe Connect)</w:t>
      </w:r>
    </w:p>
    <w:p w:rsidR="009D445B" w:rsidRDefault="009D445B" w:rsidP="009D445B">
      <w:pPr>
        <w:rPr>
          <w:rFonts w:ascii="Arial" w:hAnsi="Arial" w:cs="Arial"/>
          <w:bCs/>
          <w:sz w:val="24"/>
          <w:szCs w:val="24"/>
        </w:rPr>
      </w:pPr>
    </w:p>
    <w:p w:rsidR="009D445B" w:rsidRPr="00C81A1D" w:rsidRDefault="009D445B" w:rsidP="009D445B">
      <w:pPr>
        <w:rPr>
          <w:rFonts w:ascii="Arial" w:hAnsi="Arial" w:cs="Arial"/>
          <w:b/>
          <w:bCs/>
          <w:color w:val="0000FF"/>
          <w:sz w:val="24"/>
          <w:szCs w:val="24"/>
        </w:rPr>
      </w:pPr>
      <w:r>
        <w:rPr>
          <w:rFonts w:ascii="Arial" w:hAnsi="Arial" w:cs="Arial"/>
          <w:b/>
          <w:bCs/>
          <w:color w:val="0000FF"/>
          <w:sz w:val="24"/>
          <w:szCs w:val="24"/>
        </w:rPr>
        <w:t>INFORMATION THAT IS EMAILED TO BANDS TO NOTIFY OF INAC PORTAL ACCESS, USER ID, PASSWORD, STEP-BY-STEP INSTRUCTIONS:</w:t>
      </w:r>
    </w:p>
    <w:p w:rsidR="009D445B" w:rsidRPr="005C51ED" w:rsidRDefault="009D445B" w:rsidP="009D445B">
      <w:pPr>
        <w:spacing w:after="0" w:line="240" w:lineRule="auto"/>
        <w:rPr>
          <w:rFonts w:ascii="Arial" w:eastAsia="Times New Roman" w:hAnsi="Arial" w:cs="Arial"/>
          <w:sz w:val="24"/>
          <w:szCs w:val="24"/>
        </w:rPr>
      </w:pPr>
      <w:r w:rsidRPr="005C51ED">
        <w:rPr>
          <w:rFonts w:ascii="Arial" w:eastAsia="Times New Roman" w:hAnsi="Arial" w:cs="Arial"/>
          <w:sz w:val="24"/>
          <w:szCs w:val="24"/>
        </w:rPr>
        <w:t xml:space="preserve">Good </w:t>
      </w:r>
      <w:r>
        <w:rPr>
          <w:rFonts w:ascii="Arial" w:eastAsia="Times New Roman" w:hAnsi="Arial" w:cs="Arial"/>
          <w:sz w:val="24"/>
          <w:szCs w:val="24"/>
        </w:rPr>
        <w:t>morning/</w:t>
      </w:r>
      <w:r w:rsidRPr="005C51ED">
        <w:rPr>
          <w:rFonts w:ascii="Arial" w:eastAsia="Times New Roman" w:hAnsi="Arial" w:cs="Arial"/>
          <w:sz w:val="24"/>
          <w:szCs w:val="24"/>
        </w:rPr>
        <w:t>afternoon:</w:t>
      </w:r>
    </w:p>
    <w:p w:rsidR="009D445B" w:rsidRPr="005C51ED" w:rsidRDefault="009D445B" w:rsidP="009D445B">
      <w:pPr>
        <w:spacing w:after="0" w:line="240" w:lineRule="auto"/>
        <w:rPr>
          <w:rFonts w:ascii="Arial" w:eastAsia="Times New Roman" w:hAnsi="Arial" w:cs="Arial"/>
          <w:sz w:val="24"/>
          <w:szCs w:val="24"/>
        </w:rPr>
      </w:pPr>
      <w:r w:rsidRPr="005C51ED">
        <w:rPr>
          <w:rFonts w:ascii="Arial" w:eastAsia="Times New Roman" w:hAnsi="Arial" w:cs="Arial"/>
          <w:sz w:val="24"/>
          <w:szCs w:val="24"/>
        </w:rPr>
        <w:t> </w:t>
      </w:r>
    </w:p>
    <w:p w:rsidR="009D445B" w:rsidRPr="005C51ED" w:rsidRDefault="009D445B" w:rsidP="009D445B">
      <w:pPr>
        <w:spacing w:before="120"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Your INAC Services Portal access has been set-up.</w:t>
      </w:r>
    </w:p>
    <w:p w:rsidR="009D445B" w:rsidRPr="005C51ED" w:rsidRDefault="009D445B" w:rsidP="009D445B">
      <w:pPr>
        <w:spacing w:before="120" w:after="0" w:line="240" w:lineRule="auto"/>
        <w:rPr>
          <w:rFonts w:ascii="Arial" w:eastAsia="Times New Roman" w:hAnsi="Arial" w:cs="Arial"/>
          <w:sz w:val="24"/>
          <w:szCs w:val="24"/>
        </w:rPr>
      </w:pPr>
      <w:r w:rsidRPr="005C51ED">
        <w:rPr>
          <w:rFonts w:ascii="Arial" w:eastAsia="Times New Roman" w:hAnsi="Arial" w:cs="Arial"/>
          <w:sz w:val="24"/>
          <w:szCs w:val="24"/>
          <w:lang w:val="en-CA"/>
        </w:rPr>
        <w:t>Attached is the information that you require to use the portal.</w:t>
      </w:r>
    </w:p>
    <w:p w:rsidR="009D445B" w:rsidRPr="00EE3A49" w:rsidRDefault="009D445B" w:rsidP="009D445B">
      <w:pPr>
        <w:spacing w:before="120" w:after="0" w:line="240" w:lineRule="auto"/>
        <w:rPr>
          <w:rFonts w:ascii="Arial" w:eastAsia="Times New Roman" w:hAnsi="Arial" w:cs="Arial"/>
          <w:sz w:val="16"/>
          <w:szCs w:val="16"/>
        </w:rPr>
      </w:pPr>
      <w:r w:rsidRPr="005C51ED">
        <w:rPr>
          <w:rFonts w:ascii="Arial" w:eastAsia="Times New Roman" w:hAnsi="Arial" w:cs="Arial"/>
          <w:sz w:val="24"/>
          <w:szCs w:val="24"/>
        </w:rPr>
        <w:t> </w:t>
      </w:r>
    </w:p>
    <w:p w:rsidR="009D445B" w:rsidRPr="005C51ED" w:rsidRDefault="009D445B" w:rsidP="009D445B">
      <w:pPr>
        <w:spacing w:before="120" w:after="0" w:line="240" w:lineRule="auto"/>
        <w:rPr>
          <w:rFonts w:ascii="Arial" w:eastAsia="Times New Roman" w:hAnsi="Arial" w:cs="Arial"/>
          <w:sz w:val="24"/>
          <w:szCs w:val="24"/>
        </w:rPr>
      </w:pPr>
      <w:r w:rsidRPr="005C51ED">
        <w:rPr>
          <w:rFonts w:ascii="Arial" w:eastAsia="Times New Roman" w:hAnsi="Arial" w:cs="Arial"/>
          <w:sz w:val="24"/>
          <w:szCs w:val="24"/>
          <w:lang w:val="en-CA"/>
        </w:rPr>
        <w:t>Your user ID and temporary password is:</w:t>
      </w:r>
    </w:p>
    <w:p w:rsidR="009D445B" w:rsidRPr="005C51ED" w:rsidRDefault="009D445B" w:rsidP="009D445B">
      <w:pPr>
        <w:widowControl w:val="0"/>
        <w:adjustRightInd w:val="0"/>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9D445B" w:rsidRPr="005C51ED" w:rsidRDefault="009D445B" w:rsidP="009D445B">
      <w:pPr>
        <w:widowControl w:val="0"/>
        <w:adjustRightInd w:val="0"/>
        <w:spacing w:after="0" w:line="240" w:lineRule="auto"/>
        <w:rPr>
          <w:rFonts w:ascii="Arial" w:eastAsia="Times New Roman" w:hAnsi="Arial" w:cs="Arial"/>
          <w:sz w:val="24"/>
          <w:szCs w:val="24"/>
          <w:lang w:val="en-CA"/>
        </w:rPr>
      </w:pPr>
      <w:r w:rsidRPr="005C51ED">
        <w:rPr>
          <w:rFonts w:ascii="Arial" w:eastAsia="Times New Roman" w:hAnsi="Arial" w:cs="Arial"/>
          <w:sz w:val="24"/>
          <w:szCs w:val="24"/>
        </w:rPr>
        <w:t> </w:t>
      </w:r>
      <w:r w:rsidRPr="005C51ED">
        <w:rPr>
          <w:rFonts w:ascii="Arial" w:eastAsia="Times New Roman" w:hAnsi="Arial" w:cs="Arial"/>
          <w:sz w:val="24"/>
          <w:szCs w:val="24"/>
          <w:lang w:val="en-CA"/>
        </w:rPr>
        <w:t xml:space="preserve">USERID: </w:t>
      </w:r>
    </w:p>
    <w:p w:rsidR="009D445B" w:rsidRPr="005C51ED" w:rsidRDefault="009D445B" w:rsidP="009D445B">
      <w:pPr>
        <w:widowControl w:val="0"/>
        <w:adjustRightInd w:val="0"/>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xml:space="preserve">Password: </w:t>
      </w:r>
    </w:p>
    <w:p w:rsidR="009D445B" w:rsidRPr="005C51ED" w:rsidRDefault="009D445B" w:rsidP="009D445B">
      <w:pPr>
        <w:spacing w:before="120" w:after="0" w:line="240" w:lineRule="auto"/>
        <w:rPr>
          <w:rFonts w:ascii="Arial" w:eastAsia="Times New Roman" w:hAnsi="Arial" w:cs="Arial"/>
          <w:sz w:val="24"/>
          <w:szCs w:val="24"/>
        </w:rPr>
      </w:pPr>
    </w:p>
    <w:p w:rsidR="009D445B" w:rsidRPr="005C51ED" w:rsidRDefault="009D445B" w:rsidP="009D445B">
      <w:pPr>
        <w:spacing w:before="120" w:after="0" w:line="240" w:lineRule="auto"/>
        <w:rPr>
          <w:rFonts w:ascii="Arial" w:eastAsia="Times New Roman" w:hAnsi="Arial" w:cs="Arial"/>
          <w:sz w:val="24"/>
          <w:szCs w:val="24"/>
        </w:rPr>
      </w:pPr>
      <w:r w:rsidRPr="005C51ED">
        <w:rPr>
          <w:rFonts w:ascii="Arial" w:eastAsia="Times New Roman" w:hAnsi="Arial" w:cs="Arial"/>
          <w:sz w:val="24"/>
          <w:szCs w:val="24"/>
          <w:lang w:val="en-CA"/>
        </w:rPr>
        <w:t>You will be prompted to change your password immediately.  Our recommendation is for the naming convention and ease of remembering some suggestions are:</w:t>
      </w:r>
    </w:p>
    <w:p w:rsidR="009D445B" w:rsidRPr="00EE3A49" w:rsidRDefault="009D445B" w:rsidP="009D445B">
      <w:pPr>
        <w:spacing w:before="120" w:after="0" w:line="240" w:lineRule="auto"/>
        <w:rPr>
          <w:rFonts w:ascii="Arial" w:eastAsia="Times New Roman" w:hAnsi="Arial" w:cs="Arial"/>
          <w:sz w:val="16"/>
          <w:szCs w:val="16"/>
        </w:rPr>
      </w:pPr>
      <w:r w:rsidRPr="005C51ED">
        <w:rPr>
          <w:rFonts w:ascii="Arial" w:eastAsia="Times New Roman" w:hAnsi="Arial" w:cs="Arial"/>
          <w:sz w:val="24"/>
          <w:szCs w:val="24"/>
        </w:rPr>
        <w:t> </w:t>
      </w:r>
    </w:p>
    <w:p w:rsidR="009D445B" w:rsidRPr="005C51ED" w:rsidRDefault="009D445B" w:rsidP="009D445B">
      <w:pPr>
        <w:spacing w:before="120" w:after="0" w:line="240" w:lineRule="auto"/>
        <w:rPr>
          <w:rFonts w:ascii="Arial" w:eastAsia="Times New Roman" w:hAnsi="Arial" w:cs="Arial"/>
          <w:b/>
          <w:color w:val="FF0000"/>
          <w:sz w:val="24"/>
          <w:szCs w:val="24"/>
        </w:rPr>
      </w:pPr>
      <w:proofErr w:type="spellStart"/>
      <w:r>
        <w:rPr>
          <w:rFonts w:ascii="Arial" w:eastAsia="Times New Roman" w:hAnsi="Arial" w:cs="Arial"/>
          <w:b/>
          <w:color w:val="FF0000"/>
          <w:sz w:val="24"/>
          <w:szCs w:val="24"/>
        </w:rPr>
        <w:t>PSBand#</w:t>
      </w:r>
      <w:r w:rsidRPr="005C51ED">
        <w:rPr>
          <w:rFonts w:ascii="Arial" w:eastAsia="Times New Roman" w:hAnsi="Arial" w:cs="Arial"/>
          <w:b/>
          <w:color w:val="FF0000"/>
          <w:sz w:val="24"/>
          <w:szCs w:val="24"/>
        </w:rPr>
        <w:t>BandName</w:t>
      </w:r>
      <w:proofErr w:type="spellEnd"/>
      <w:r>
        <w:rPr>
          <w:rFonts w:ascii="Arial" w:eastAsia="Times New Roman" w:hAnsi="Arial" w:cs="Arial"/>
          <w:b/>
          <w:color w:val="FF0000"/>
          <w:sz w:val="24"/>
          <w:szCs w:val="24"/>
        </w:rPr>
        <w:t xml:space="preserve"> = PS1234AbcFN</w:t>
      </w:r>
    </w:p>
    <w:p w:rsidR="009D445B" w:rsidRPr="005C51ED" w:rsidRDefault="009D445B" w:rsidP="009D445B">
      <w:pPr>
        <w:spacing w:before="120" w:after="0" w:line="240" w:lineRule="auto"/>
        <w:rPr>
          <w:rFonts w:ascii="Arial" w:eastAsia="Times New Roman" w:hAnsi="Arial" w:cs="Arial"/>
          <w:b/>
          <w:color w:val="FF0000"/>
          <w:sz w:val="24"/>
          <w:szCs w:val="24"/>
        </w:rPr>
      </w:pPr>
      <w:r>
        <w:rPr>
          <w:rFonts w:ascii="Arial" w:eastAsia="Times New Roman" w:hAnsi="Arial" w:cs="Arial"/>
          <w:b/>
          <w:color w:val="FF0000"/>
          <w:sz w:val="24"/>
          <w:szCs w:val="24"/>
        </w:rPr>
        <w:t>PS</w:t>
      </w:r>
      <w:r w:rsidRPr="005C51ED">
        <w:rPr>
          <w:rFonts w:ascii="Arial" w:eastAsia="Times New Roman" w:hAnsi="Arial" w:cs="Arial"/>
          <w:b/>
          <w:color w:val="FF0000"/>
          <w:sz w:val="24"/>
          <w:szCs w:val="24"/>
        </w:rPr>
        <w:t>201</w:t>
      </w:r>
      <w:r>
        <w:rPr>
          <w:rFonts w:ascii="Arial" w:eastAsia="Times New Roman" w:hAnsi="Arial" w:cs="Arial"/>
          <w:b/>
          <w:color w:val="FF0000"/>
          <w:sz w:val="24"/>
          <w:szCs w:val="24"/>
        </w:rPr>
        <w:t>6</w:t>
      </w:r>
      <w:r w:rsidRPr="005C51ED">
        <w:rPr>
          <w:rFonts w:ascii="Arial" w:eastAsia="Times New Roman" w:hAnsi="Arial" w:cs="Arial"/>
          <w:b/>
          <w:color w:val="FF0000"/>
          <w:sz w:val="24"/>
          <w:szCs w:val="24"/>
        </w:rPr>
        <w:t>BandName</w:t>
      </w:r>
    </w:p>
    <w:p w:rsidR="009D445B" w:rsidRPr="00EE3A49" w:rsidRDefault="009D445B" w:rsidP="009D445B">
      <w:pPr>
        <w:spacing w:before="120" w:after="0" w:line="240" w:lineRule="auto"/>
        <w:rPr>
          <w:rFonts w:ascii="Arial" w:eastAsia="Times New Roman" w:hAnsi="Arial" w:cs="Arial"/>
          <w:sz w:val="16"/>
          <w:szCs w:val="16"/>
        </w:rPr>
      </w:pPr>
      <w:r w:rsidRPr="005C51ED">
        <w:rPr>
          <w:rFonts w:ascii="Arial" w:eastAsia="Times New Roman" w:hAnsi="Arial" w:cs="Arial"/>
          <w:sz w:val="24"/>
          <w:szCs w:val="24"/>
        </w:rPr>
        <w:t> </w:t>
      </w:r>
    </w:p>
    <w:p w:rsidR="009D445B" w:rsidRPr="005C51ED" w:rsidRDefault="009D445B" w:rsidP="009D445B">
      <w:pPr>
        <w:spacing w:before="120" w:after="0" w:line="240" w:lineRule="auto"/>
        <w:rPr>
          <w:rFonts w:ascii="Arial" w:eastAsia="Times New Roman" w:hAnsi="Arial" w:cs="Arial"/>
          <w:sz w:val="24"/>
          <w:szCs w:val="24"/>
        </w:rPr>
      </w:pPr>
      <w:r w:rsidRPr="005C51ED">
        <w:rPr>
          <w:rFonts w:ascii="Arial" w:eastAsia="Times New Roman" w:hAnsi="Arial" w:cs="Arial"/>
          <w:sz w:val="24"/>
          <w:szCs w:val="24"/>
          <w:lang w:val="en-CA"/>
        </w:rPr>
        <w:t xml:space="preserve">- </w:t>
      </w:r>
      <w:proofErr w:type="gramStart"/>
      <w:r w:rsidRPr="005C51ED">
        <w:rPr>
          <w:rFonts w:ascii="Arial" w:eastAsia="Times New Roman" w:hAnsi="Arial" w:cs="Arial"/>
          <w:sz w:val="24"/>
          <w:szCs w:val="24"/>
          <w:lang w:val="en-CA"/>
        </w:rPr>
        <w:t>please</w:t>
      </w:r>
      <w:proofErr w:type="gramEnd"/>
      <w:r w:rsidRPr="005C51ED">
        <w:rPr>
          <w:rFonts w:ascii="Arial" w:eastAsia="Times New Roman" w:hAnsi="Arial" w:cs="Arial"/>
          <w:sz w:val="24"/>
          <w:szCs w:val="24"/>
          <w:lang w:val="en-CA"/>
        </w:rPr>
        <w:t xml:space="preserve"> keep your password in a safe place</w:t>
      </w:r>
    </w:p>
    <w:p w:rsidR="009D445B" w:rsidRPr="005C51ED" w:rsidRDefault="009D445B" w:rsidP="009D445B">
      <w:pPr>
        <w:spacing w:before="120" w:after="0" w:line="240" w:lineRule="auto"/>
        <w:rPr>
          <w:rFonts w:ascii="Arial" w:eastAsia="Times New Roman" w:hAnsi="Arial" w:cs="Arial"/>
          <w:sz w:val="24"/>
          <w:szCs w:val="24"/>
        </w:rPr>
      </w:pPr>
      <w:r w:rsidRPr="005C51ED">
        <w:rPr>
          <w:rFonts w:ascii="Arial" w:eastAsia="Times New Roman" w:hAnsi="Arial" w:cs="Arial"/>
          <w:sz w:val="24"/>
          <w:szCs w:val="24"/>
        </w:rPr>
        <w:t> </w:t>
      </w:r>
    </w:p>
    <w:p w:rsidR="009D445B" w:rsidRPr="005C51ED" w:rsidRDefault="009D445B" w:rsidP="009D445B">
      <w:pPr>
        <w:spacing w:before="120" w:after="0" w:line="240" w:lineRule="auto"/>
        <w:rPr>
          <w:rFonts w:ascii="Arial" w:eastAsia="Times New Roman" w:hAnsi="Arial" w:cs="Arial"/>
          <w:sz w:val="24"/>
          <w:szCs w:val="24"/>
        </w:rPr>
      </w:pPr>
      <w:r w:rsidRPr="005C51ED">
        <w:rPr>
          <w:rFonts w:ascii="Arial" w:eastAsia="Times New Roman" w:hAnsi="Arial" w:cs="Arial"/>
          <w:sz w:val="24"/>
          <w:szCs w:val="24"/>
          <w:lang w:val="en-CA"/>
        </w:rPr>
        <w:t>=============================================</w:t>
      </w:r>
    </w:p>
    <w:p w:rsidR="009D445B" w:rsidRPr="005C51ED" w:rsidRDefault="009D445B" w:rsidP="009D445B">
      <w:pPr>
        <w:spacing w:before="120" w:after="0" w:line="240" w:lineRule="auto"/>
        <w:rPr>
          <w:rFonts w:ascii="Arial" w:eastAsia="Times New Roman" w:hAnsi="Arial" w:cs="Arial"/>
          <w:sz w:val="24"/>
          <w:szCs w:val="24"/>
          <w:lang w:val="en-CA"/>
        </w:rPr>
      </w:pPr>
      <w:r w:rsidRPr="005C51ED">
        <w:rPr>
          <w:rFonts w:ascii="Arial" w:eastAsia="Times New Roman" w:hAnsi="Arial" w:cs="Arial"/>
          <w:sz w:val="24"/>
          <w:szCs w:val="24"/>
        </w:rPr>
        <w:t> </w:t>
      </w:r>
      <w:r w:rsidRPr="005C51ED">
        <w:rPr>
          <w:rFonts w:ascii="Arial" w:eastAsia="Symbol" w:hAnsi="Arial" w:cs="Arial"/>
          <w:sz w:val="24"/>
          <w:szCs w:val="24"/>
          <w:lang w:val="en-CA"/>
        </w:rPr>
        <w:t xml:space="preserve">         </w:t>
      </w:r>
      <w:r w:rsidRPr="005C51ED">
        <w:rPr>
          <w:rFonts w:ascii="Arial" w:eastAsia="Times New Roman" w:hAnsi="Arial" w:cs="Arial"/>
          <w:sz w:val="24"/>
          <w:szCs w:val="24"/>
          <w:lang w:val="en-CA"/>
        </w:rPr>
        <w:t xml:space="preserve">Link to the INAC Services Portal: </w:t>
      </w:r>
    </w:p>
    <w:p w:rsidR="009D445B" w:rsidRPr="005C51ED" w:rsidRDefault="009D445B" w:rsidP="009D445B">
      <w:pPr>
        <w:spacing w:before="120" w:after="0" w:line="240" w:lineRule="auto"/>
        <w:rPr>
          <w:rFonts w:ascii="Arial" w:eastAsia="Times New Roman" w:hAnsi="Arial" w:cs="Arial"/>
          <w:sz w:val="24"/>
          <w:szCs w:val="24"/>
          <w:lang w:val="en-CA"/>
        </w:rPr>
      </w:pPr>
    </w:p>
    <w:p w:rsidR="009D445B" w:rsidRPr="005C51ED" w:rsidRDefault="00504383" w:rsidP="009D445B">
      <w:pPr>
        <w:spacing w:before="120" w:after="0" w:line="240" w:lineRule="auto"/>
        <w:rPr>
          <w:rFonts w:ascii="Arial" w:eastAsia="Times New Roman" w:hAnsi="Arial" w:cs="Arial"/>
          <w:bCs/>
          <w:sz w:val="24"/>
          <w:szCs w:val="24"/>
          <w:lang w:val="en-CA"/>
        </w:rPr>
      </w:pPr>
      <w:hyperlink r:id="rId17" w:history="1">
        <w:r w:rsidR="009D445B" w:rsidRPr="005C51ED">
          <w:rPr>
            <w:rStyle w:val="Hyperlink"/>
            <w:rFonts w:ascii="Arial" w:eastAsia="Times New Roman" w:hAnsi="Arial" w:cs="Arial"/>
            <w:bCs/>
            <w:sz w:val="24"/>
            <w:szCs w:val="24"/>
            <w:lang w:val="en-CA"/>
          </w:rPr>
          <w:t>https://services.aadnc-aandc.gc.ca/iap</w:t>
        </w:r>
      </w:hyperlink>
    </w:p>
    <w:p w:rsidR="009D445B" w:rsidRPr="005C51ED" w:rsidRDefault="009D445B" w:rsidP="009D445B">
      <w:pPr>
        <w:spacing w:before="120" w:after="0" w:line="240" w:lineRule="auto"/>
        <w:rPr>
          <w:rFonts w:ascii="Arial" w:eastAsia="Times New Roman" w:hAnsi="Arial" w:cs="Arial"/>
          <w:bCs/>
          <w:sz w:val="24"/>
          <w:szCs w:val="24"/>
          <w:lang w:val="en-CA"/>
        </w:rPr>
      </w:pPr>
    </w:p>
    <w:p w:rsidR="009D445B" w:rsidRPr="005C51ED" w:rsidRDefault="009D445B" w:rsidP="009D445B">
      <w:pPr>
        <w:spacing w:before="120" w:after="0" w:line="240" w:lineRule="auto"/>
        <w:rPr>
          <w:rFonts w:ascii="Arial" w:eastAsia="Times New Roman" w:hAnsi="Arial" w:cs="Arial"/>
          <w:sz w:val="24"/>
          <w:szCs w:val="24"/>
          <w:u w:val="single"/>
          <w:lang w:val="en-CA"/>
        </w:rPr>
      </w:pPr>
    </w:p>
    <w:p w:rsidR="009D445B" w:rsidRPr="005C51ED" w:rsidRDefault="009D445B" w:rsidP="009D445B">
      <w:pPr>
        <w:spacing w:before="60" w:after="60" w:line="240" w:lineRule="auto"/>
        <w:ind w:left="780" w:hanging="360"/>
        <w:rPr>
          <w:rFonts w:ascii="Arial" w:eastAsia="Times New Roman" w:hAnsi="Arial" w:cs="Arial"/>
          <w:b/>
          <w:sz w:val="24"/>
          <w:szCs w:val="24"/>
          <w:lang w:val="en-CA"/>
        </w:rPr>
      </w:pPr>
      <w:r w:rsidRPr="005C51ED">
        <w:rPr>
          <w:rFonts w:ascii="Arial" w:eastAsia="Symbol" w:hAnsi="Arial" w:cs="Arial"/>
          <w:sz w:val="24"/>
          <w:szCs w:val="24"/>
          <w:lang w:val="en-CA"/>
        </w:rPr>
        <w:t xml:space="preserve">         </w:t>
      </w:r>
      <w:proofErr w:type="gramStart"/>
      <w:r w:rsidRPr="005C51ED">
        <w:rPr>
          <w:rFonts w:ascii="Arial" w:eastAsia="Times New Roman" w:hAnsi="Arial" w:cs="Arial"/>
          <w:sz w:val="24"/>
          <w:szCs w:val="24"/>
          <w:lang w:val="en-CA"/>
        </w:rPr>
        <w:t>To</w:t>
      </w:r>
      <w:proofErr w:type="gramEnd"/>
      <w:r w:rsidRPr="005C51ED">
        <w:rPr>
          <w:rFonts w:ascii="Arial" w:eastAsia="Times New Roman" w:hAnsi="Arial" w:cs="Arial"/>
          <w:sz w:val="24"/>
          <w:szCs w:val="24"/>
          <w:lang w:val="en-CA"/>
        </w:rPr>
        <w:t xml:space="preserve"> log on to the INAC Services Portal, please use the following credentials:</w:t>
      </w:r>
    </w:p>
    <w:p w:rsidR="009D445B" w:rsidRPr="005C51ED" w:rsidRDefault="009D445B" w:rsidP="009D445B">
      <w:pPr>
        <w:spacing w:before="40" w:after="40" w:line="240" w:lineRule="auto"/>
        <w:ind w:left="1140" w:hanging="360"/>
        <w:rPr>
          <w:rFonts w:ascii="Arial" w:eastAsia="Times New Roman" w:hAnsi="Arial" w:cs="Arial"/>
          <w:sz w:val="24"/>
          <w:szCs w:val="24"/>
          <w:lang w:val="en-CA"/>
        </w:rPr>
      </w:pPr>
      <w:proofErr w:type="gramStart"/>
      <w:r w:rsidRPr="005C51ED">
        <w:rPr>
          <w:rFonts w:ascii="Arial" w:eastAsia="Courier New" w:hAnsi="Arial" w:cs="Arial"/>
          <w:sz w:val="24"/>
          <w:szCs w:val="24"/>
          <w:lang w:val="en-CA"/>
        </w:rPr>
        <w:t>o</w:t>
      </w:r>
      <w:proofErr w:type="gramEnd"/>
      <w:r w:rsidRPr="005C51ED">
        <w:rPr>
          <w:rFonts w:ascii="Arial" w:eastAsia="Courier New" w:hAnsi="Arial" w:cs="Arial"/>
          <w:sz w:val="24"/>
          <w:szCs w:val="24"/>
          <w:lang w:val="en-CA"/>
        </w:rPr>
        <w:t xml:space="preserve">   </w:t>
      </w:r>
      <w:r w:rsidRPr="005C51ED">
        <w:rPr>
          <w:rFonts w:ascii="Arial" w:eastAsia="Times New Roman" w:hAnsi="Arial" w:cs="Arial"/>
          <w:sz w:val="24"/>
          <w:szCs w:val="24"/>
          <w:lang w:val="en-CA"/>
        </w:rPr>
        <w:t>Your User Name: &lt;Your Network User ID&gt;</w:t>
      </w:r>
    </w:p>
    <w:p w:rsidR="009D445B" w:rsidRPr="005C51ED" w:rsidRDefault="009D445B" w:rsidP="009D445B">
      <w:pPr>
        <w:spacing w:before="40" w:after="40" w:line="240" w:lineRule="auto"/>
        <w:ind w:left="1140" w:hanging="360"/>
        <w:rPr>
          <w:rFonts w:ascii="Arial" w:eastAsia="Times New Roman" w:hAnsi="Arial" w:cs="Arial"/>
          <w:sz w:val="24"/>
          <w:szCs w:val="24"/>
        </w:rPr>
      </w:pPr>
      <w:proofErr w:type="gramStart"/>
      <w:r w:rsidRPr="005C51ED">
        <w:rPr>
          <w:rFonts w:ascii="Arial" w:eastAsia="Courier New" w:hAnsi="Arial" w:cs="Arial"/>
          <w:sz w:val="24"/>
          <w:szCs w:val="24"/>
          <w:lang w:val="en-CA"/>
        </w:rPr>
        <w:t>o</w:t>
      </w:r>
      <w:proofErr w:type="gramEnd"/>
      <w:r w:rsidRPr="005C51ED">
        <w:rPr>
          <w:rFonts w:ascii="Arial" w:eastAsia="Courier New" w:hAnsi="Arial" w:cs="Arial"/>
          <w:sz w:val="24"/>
          <w:szCs w:val="24"/>
          <w:lang w:val="en-CA"/>
        </w:rPr>
        <w:t xml:space="preserve">   </w:t>
      </w:r>
      <w:r w:rsidRPr="005C51ED">
        <w:rPr>
          <w:rFonts w:ascii="Arial" w:eastAsia="Times New Roman" w:hAnsi="Arial" w:cs="Arial"/>
          <w:sz w:val="24"/>
          <w:szCs w:val="24"/>
          <w:lang w:val="en-CA"/>
        </w:rPr>
        <w:t xml:space="preserve">Password: &lt;Your Network Password&gt; Once you enter the INAC Services Portal you will be asked to change your password. </w:t>
      </w:r>
    </w:p>
    <w:p w:rsidR="009D445B" w:rsidRPr="005C51ED" w:rsidRDefault="009D445B" w:rsidP="009D445B">
      <w:pPr>
        <w:spacing w:after="0" w:line="240" w:lineRule="auto"/>
        <w:rPr>
          <w:rFonts w:ascii="Arial" w:eastAsia="Times New Roman" w:hAnsi="Arial" w:cs="Arial"/>
          <w:sz w:val="24"/>
          <w:szCs w:val="24"/>
        </w:rPr>
      </w:pPr>
      <w:r w:rsidRPr="005C51ED">
        <w:rPr>
          <w:rFonts w:ascii="Arial" w:eastAsia="Times New Roman" w:hAnsi="Arial" w:cs="Arial"/>
          <w:sz w:val="24"/>
          <w:szCs w:val="24"/>
        </w:rPr>
        <w:t> </w:t>
      </w:r>
    </w:p>
    <w:p w:rsidR="009D445B" w:rsidRPr="005C51ED" w:rsidRDefault="009D445B" w:rsidP="009D445B">
      <w:pPr>
        <w:spacing w:after="0" w:line="240" w:lineRule="auto"/>
        <w:rPr>
          <w:rFonts w:ascii="Arial" w:eastAsia="Times New Roman" w:hAnsi="Arial" w:cs="Arial"/>
          <w:sz w:val="24"/>
          <w:szCs w:val="24"/>
        </w:rPr>
      </w:pPr>
      <w:r w:rsidRPr="005C51ED">
        <w:rPr>
          <w:rFonts w:ascii="Arial" w:eastAsia="Times New Roman" w:hAnsi="Arial" w:cs="Arial"/>
          <w:sz w:val="24"/>
          <w:szCs w:val="24"/>
        </w:rPr>
        <w:t>We have to make sure that your access works :)</w:t>
      </w:r>
    </w:p>
    <w:p w:rsidR="009D445B" w:rsidRPr="005C51ED" w:rsidRDefault="009D445B" w:rsidP="009D445B">
      <w:pPr>
        <w:spacing w:after="0" w:line="240" w:lineRule="auto"/>
        <w:rPr>
          <w:rFonts w:ascii="Arial" w:eastAsia="Times New Roman" w:hAnsi="Arial" w:cs="Arial"/>
          <w:sz w:val="24"/>
          <w:szCs w:val="24"/>
        </w:rPr>
      </w:pPr>
      <w:r w:rsidRPr="005C51ED">
        <w:rPr>
          <w:rFonts w:ascii="Arial" w:eastAsia="Times New Roman" w:hAnsi="Arial" w:cs="Arial"/>
          <w:sz w:val="24"/>
          <w:szCs w:val="24"/>
        </w:rPr>
        <w:t> </w:t>
      </w:r>
    </w:p>
    <w:p w:rsidR="009D445B" w:rsidRPr="005C51ED" w:rsidRDefault="009D445B" w:rsidP="009D445B">
      <w:pPr>
        <w:spacing w:after="0" w:line="240" w:lineRule="auto"/>
        <w:rPr>
          <w:rFonts w:ascii="Arial" w:eastAsia="Times New Roman" w:hAnsi="Arial" w:cs="Arial"/>
          <w:sz w:val="24"/>
          <w:szCs w:val="24"/>
        </w:rPr>
      </w:pPr>
      <w:r w:rsidRPr="005C51ED">
        <w:rPr>
          <w:rFonts w:ascii="Arial" w:eastAsia="Times New Roman" w:hAnsi="Arial" w:cs="Arial"/>
          <w:sz w:val="24"/>
          <w:szCs w:val="24"/>
        </w:rPr>
        <w:t xml:space="preserve">Please email </w:t>
      </w:r>
      <w:r>
        <w:rPr>
          <w:rFonts w:ascii="Arial" w:eastAsia="Times New Roman" w:hAnsi="Arial" w:cs="Arial"/>
          <w:sz w:val="24"/>
          <w:szCs w:val="24"/>
        </w:rPr>
        <w:t>INAC</w:t>
      </w:r>
      <w:r w:rsidRPr="005C51ED">
        <w:rPr>
          <w:rFonts w:ascii="Arial" w:eastAsia="Times New Roman" w:hAnsi="Arial" w:cs="Arial"/>
          <w:sz w:val="24"/>
          <w:szCs w:val="24"/>
        </w:rPr>
        <w:t xml:space="preserve"> right away if there are any problems that we need to troubleshoot.</w:t>
      </w:r>
    </w:p>
    <w:p w:rsidR="009D445B" w:rsidRPr="005C51ED" w:rsidRDefault="009D445B" w:rsidP="009D445B">
      <w:pPr>
        <w:spacing w:after="0" w:line="240" w:lineRule="auto"/>
        <w:rPr>
          <w:rFonts w:ascii="Arial" w:eastAsia="Times New Roman" w:hAnsi="Arial" w:cs="Arial"/>
          <w:sz w:val="24"/>
          <w:szCs w:val="24"/>
        </w:rPr>
      </w:pPr>
      <w:r w:rsidRPr="005C51ED">
        <w:rPr>
          <w:rFonts w:ascii="Arial" w:eastAsia="Times New Roman" w:hAnsi="Arial" w:cs="Arial"/>
          <w:sz w:val="24"/>
          <w:szCs w:val="24"/>
        </w:rPr>
        <w:t> </w:t>
      </w:r>
    </w:p>
    <w:p w:rsidR="009D445B" w:rsidRDefault="009D445B" w:rsidP="009D445B">
      <w:pPr>
        <w:spacing w:after="0" w:line="240" w:lineRule="auto"/>
        <w:rPr>
          <w:rFonts w:ascii="Arial" w:eastAsia="Times New Roman" w:hAnsi="Arial" w:cs="Arial"/>
          <w:sz w:val="24"/>
          <w:szCs w:val="24"/>
        </w:rPr>
      </w:pPr>
    </w:p>
    <w:p w:rsidR="009D445B" w:rsidRDefault="009D445B" w:rsidP="009D445B">
      <w:pPr>
        <w:spacing w:after="0" w:line="240" w:lineRule="auto"/>
        <w:rPr>
          <w:rFonts w:ascii="Arial" w:eastAsia="Times New Roman" w:hAnsi="Arial" w:cs="Arial"/>
          <w:sz w:val="24"/>
          <w:szCs w:val="24"/>
        </w:rPr>
      </w:pPr>
    </w:p>
    <w:p w:rsidR="009D445B" w:rsidRPr="005C51ED" w:rsidRDefault="009D445B" w:rsidP="009D445B">
      <w:pPr>
        <w:spacing w:after="0" w:line="240" w:lineRule="auto"/>
        <w:rPr>
          <w:rFonts w:ascii="Arial" w:eastAsia="Times New Roman" w:hAnsi="Arial" w:cs="Arial"/>
          <w:sz w:val="24"/>
          <w:szCs w:val="24"/>
        </w:rPr>
      </w:pPr>
    </w:p>
    <w:p w:rsidR="009D445B" w:rsidRPr="005C51ED" w:rsidRDefault="009D445B" w:rsidP="009D445B">
      <w:pPr>
        <w:spacing w:after="0" w:line="240" w:lineRule="auto"/>
        <w:rPr>
          <w:rFonts w:ascii="Arial" w:eastAsia="Times New Roman" w:hAnsi="Arial" w:cs="Arial"/>
          <w:sz w:val="24"/>
          <w:szCs w:val="24"/>
        </w:rPr>
      </w:pPr>
      <w:r w:rsidRPr="005C51ED">
        <w:rPr>
          <w:rFonts w:ascii="Arial" w:eastAsia="Times New Roman" w:hAnsi="Arial" w:cs="Arial"/>
          <w:sz w:val="24"/>
          <w:szCs w:val="24"/>
        </w:rPr>
        <w:t>Next steps:</w:t>
      </w:r>
    </w:p>
    <w:p w:rsidR="009D445B" w:rsidRPr="005C51ED" w:rsidRDefault="009D445B" w:rsidP="009D445B">
      <w:pPr>
        <w:spacing w:after="0" w:line="240" w:lineRule="auto"/>
        <w:rPr>
          <w:rFonts w:ascii="Arial" w:eastAsia="Times New Roman" w:hAnsi="Arial" w:cs="Arial"/>
          <w:sz w:val="24"/>
          <w:szCs w:val="24"/>
        </w:rPr>
      </w:pPr>
      <w:r w:rsidRPr="005C51ED">
        <w:rPr>
          <w:rFonts w:ascii="Arial" w:eastAsia="Times New Roman" w:hAnsi="Arial" w:cs="Arial"/>
          <w:sz w:val="24"/>
          <w:szCs w:val="24"/>
        </w:rPr>
        <w:t> </w:t>
      </w:r>
    </w:p>
    <w:p w:rsidR="009D445B" w:rsidRPr="005C51ED" w:rsidRDefault="009D445B" w:rsidP="009D445B">
      <w:pPr>
        <w:numPr>
          <w:ilvl w:val="0"/>
          <w:numId w:val="7"/>
        </w:numPr>
        <w:spacing w:before="100" w:beforeAutospacing="1" w:after="100" w:afterAutospacing="1" w:line="240" w:lineRule="auto"/>
        <w:rPr>
          <w:rFonts w:ascii="Arial" w:eastAsia="Times New Roman" w:hAnsi="Arial" w:cs="Arial"/>
          <w:sz w:val="24"/>
          <w:szCs w:val="24"/>
        </w:rPr>
      </w:pPr>
      <w:r w:rsidRPr="005C51ED">
        <w:rPr>
          <w:rFonts w:ascii="Arial" w:eastAsia="Times New Roman" w:hAnsi="Arial" w:cs="Arial"/>
          <w:sz w:val="24"/>
          <w:szCs w:val="24"/>
        </w:rPr>
        <w:t xml:space="preserve">Please save the Portal onto your Favorites Bar or onto your desktop for easier access </w:t>
      </w:r>
    </w:p>
    <w:p w:rsidR="009D445B" w:rsidRPr="005C51ED" w:rsidRDefault="009D445B" w:rsidP="009D445B">
      <w:pPr>
        <w:numPr>
          <w:ilvl w:val="0"/>
          <w:numId w:val="7"/>
        </w:numPr>
        <w:spacing w:before="100" w:beforeAutospacing="1" w:after="100" w:afterAutospacing="1" w:line="240" w:lineRule="auto"/>
        <w:ind w:left="780"/>
        <w:rPr>
          <w:rFonts w:ascii="Arial" w:eastAsia="Times New Roman" w:hAnsi="Arial" w:cs="Arial"/>
          <w:sz w:val="24"/>
          <w:szCs w:val="24"/>
        </w:rPr>
      </w:pPr>
      <w:r w:rsidRPr="005C51ED">
        <w:rPr>
          <w:rFonts w:ascii="Arial" w:eastAsia="Times New Roman" w:hAnsi="Arial" w:cs="Arial"/>
          <w:sz w:val="24"/>
          <w:szCs w:val="24"/>
        </w:rPr>
        <w:t>Please save the 2 attached documents onto your desktops</w:t>
      </w:r>
    </w:p>
    <w:p w:rsidR="009D445B" w:rsidRPr="005C51ED" w:rsidRDefault="009D445B" w:rsidP="009D445B">
      <w:pPr>
        <w:numPr>
          <w:ilvl w:val="0"/>
          <w:numId w:val="7"/>
        </w:numPr>
        <w:spacing w:before="100" w:beforeAutospacing="1" w:after="100" w:afterAutospacing="1" w:line="240" w:lineRule="auto"/>
        <w:ind w:left="780"/>
        <w:rPr>
          <w:rFonts w:ascii="Arial" w:eastAsia="Times New Roman" w:hAnsi="Arial" w:cs="Arial"/>
          <w:sz w:val="24"/>
          <w:szCs w:val="24"/>
        </w:rPr>
      </w:pPr>
      <w:r w:rsidRPr="005C51ED">
        <w:rPr>
          <w:rFonts w:ascii="Arial" w:eastAsia="Times New Roman" w:hAnsi="Arial" w:cs="Arial"/>
          <w:sz w:val="24"/>
          <w:szCs w:val="24"/>
        </w:rPr>
        <w:t xml:space="preserve">For the PowerPoint presentation, just </w:t>
      </w:r>
      <w:proofErr w:type="spellStart"/>
      <w:proofErr w:type="gramStart"/>
      <w:r w:rsidRPr="005C51ED">
        <w:rPr>
          <w:rFonts w:ascii="Arial" w:eastAsia="Times New Roman" w:hAnsi="Arial" w:cs="Arial"/>
          <w:sz w:val="24"/>
          <w:szCs w:val="24"/>
        </w:rPr>
        <w:t>fyi</w:t>
      </w:r>
      <w:proofErr w:type="spellEnd"/>
      <w:proofErr w:type="gramEnd"/>
      <w:r w:rsidRPr="005C51ED">
        <w:rPr>
          <w:rFonts w:ascii="Arial" w:eastAsia="Times New Roman" w:hAnsi="Arial" w:cs="Arial"/>
          <w:sz w:val="24"/>
          <w:szCs w:val="24"/>
        </w:rPr>
        <w:t xml:space="preserve">, it does not print well; as there are many animations and screen shots that phase in and out.  </w:t>
      </w:r>
    </w:p>
    <w:p w:rsidR="009D445B" w:rsidRPr="005C51ED" w:rsidRDefault="009D445B" w:rsidP="009D445B">
      <w:pPr>
        <w:numPr>
          <w:ilvl w:val="0"/>
          <w:numId w:val="7"/>
        </w:numPr>
        <w:spacing w:before="100" w:beforeAutospacing="1" w:after="100" w:afterAutospacing="1" w:line="240" w:lineRule="auto"/>
        <w:rPr>
          <w:rFonts w:ascii="Arial" w:eastAsia="Times New Roman" w:hAnsi="Arial" w:cs="Arial"/>
          <w:sz w:val="24"/>
          <w:szCs w:val="24"/>
        </w:rPr>
      </w:pPr>
    </w:p>
    <w:p w:rsidR="009D445B" w:rsidRPr="005C51ED" w:rsidRDefault="009D445B" w:rsidP="009D445B">
      <w:pPr>
        <w:numPr>
          <w:ilvl w:val="1"/>
          <w:numId w:val="7"/>
        </w:numPr>
        <w:spacing w:before="100" w:beforeAutospacing="1" w:after="100" w:afterAutospacing="1" w:line="240" w:lineRule="auto"/>
        <w:ind w:left="1500"/>
        <w:rPr>
          <w:rFonts w:ascii="Arial" w:eastAsia="Times New Roman" w:hAnsi="Arial" w:cs="Arial"/>
          <w:sz w:val="24"/>
          <w:szCs w:val="24"/>
        </w:rPr>
      </w:pPr>
      <w:r w:rsidRPr="005C51ED">
        <w:rPr>
          <w:rFonts w:ascii="Arial" w:eastAsia="Times New Roman" w:hAnsi="Arial" w:cs="Arial"/>
          <w:sz w:val="24"/>
          <w:szCs w:val="24"/>
        </w:rPr>
        <w:t xml:space="preserve">In order to move through the PowerPoint, you will have to click on the "Slide Show" on the top menu bar (called the ribbon) </w:t>
      </w:r>
    </w:p>
    <w:p w:rsidR="009D445B" w:rsidRPr="005C51ED" w:rsidRDefault="009D445B" w:rsidP="009D445B">
      <w:pPr>
        <w:numPr>
          <w:ilvl w:val="1"/>
          <w:numId w:val="7"/>
        </w:numPr>
        <w:spacing w:before="100" w:beforeAutospacing="1" w:after="100" w:afterAutospacing="1" w:line="240" w:lineRule="auto"/>
        <w:ind w:left="1500"/>
        <w:rPr>
          <w:rFonts w:ascii="Arial" w:eastAsia="Times New Roman" w:hAnsi="Arial" w:cs="Arial"/>
          <w:sz w:val="24"/>
          <w:szCs w:val="24"/>
        </w:rPr>
      </w:pPr>
      <w:r w:rsidRPr="005C51ED">
        <w:rPr>
          <w:rFonts w:ascii="Arial" w:eastAsia="Times New Roman" w:hAnsi="Arial" w:cs="Arial"/>
          <w:sz w:val="24"/>
          <w:szCs w:val="24"/>
        </w:rPr>
        <w:t xml:space="preserve">Then you have to click on Start Slide Show "From Beginning" button </w:t>
      </w:r>
    </w:p>
    <w:p w:rsidR="009D445B" w:rsidRPr="005C51ED" w:rsidRDefault="009D445B" w:rsidP="009D445B">
      <w:pPr>
        <w:numPr>
          <w:ilvl w:val="1"/>
          <w:numId w:val="7"/>
        </w:numPr>
        <w:spacing w:before="100" w:beforeAutospacing="1" w:after="100" w:afterAutospacing="1" w:line="240" w:lineRule="auto"/>
        <w:ind w:left="1500"/>
        <w:rPr>
          <w:rFonts w:ascii="Arial" w:eastAsia="Times New Roman" w:hAnsi="Arial" w:cs="Arial"/>
          <w:sz w:val="24"/>
          <w:szCs w:val="24"/>
        </w:rPr>
      </w:pPr>
      <w:r w:rsidRPr="005C51ED">
        <w:rPr>
          <w:rFonts w:ascii="Arial" w:eastAsia="Times New Roman" w:hAnsi="Arial" w:cs="Arial"/>
          <w:sz w:val="24"/>
          <w:szCs w:val="24"/>
        </w:rPr>
        <w:t xml:space="preserve">To move to next screen, you have to use your mouse and click to move through each section of the slides </w:t>
      </w:r>
    </w:p>
    <w:p w:rsidR="009D445B" w:rsidRDefault="009D445B" w:rsidP="009D445B">
      <w:pPr>
        <w:numPr>
          <w:ilvl w:val="1"/>
          <w:numId w:val="7"/>
        </w:numPr>
        <w:spacing w:before="100" w:beforeAutospacing="1" w:after="100" w:afterAutospacing="1" w:line="240" w:lineRule="auto"/>
        <w:ind w:left="1500"/>
        <w:rPr>
          <w:rFonts w:ascii="Arial" w:eastAsia="Times New Roman" w:hAnsi="Arial" w:cs="Arial"/>
          <w:sz w:val="24"/>
          <w:szCs w:val="24"/>
        </w:rPr>
      </w:pPr>
      <w:r w:rsidRPr="005C51ED">
        <w:rPr>
          <w:rFonts w:ascii="Arial" w:eastAsia="Times New Roman" w:hAnsi="Arial" w:cs="Arial"/>
          <w:sz w:val="24"/>
          <w:szCs w:val="24"/>
        </w:rPr>
        <w:t>my mouse has a roller to move easier through the slides - easiest option to move through the slides</w:t>
      </w:r>
    </w:p>
    <w:p w:rsidR="009D445B" w:rsidRDefault="009D445B" w:rsidP="009D445B">
      <w:pPr>
        <w:numPr>
          <w:ilvl w:val="0"/>
          <w:numId w:val="7"/>
        </w:numPr>
        <w:spacing w:before="100" w:beforeAutospacing="1" w:after="100" w:afterAutospacing="1" w:line="240" w:lineRule="auto"/>
        <w:ind w:left="780"/>
        <w:rPr>
          <w:rFonts w:ascii="Arial" w:eastAsia="Times New Roman" w:hAnsi="Arial" w:cs="Arial"/>
          <w:sz w:val="24"/>
          <w:szCs w:val="24"/>
        </w:rPr>
      </w:pPr>
      <w:r w:rsidRPr="005C51ED">
        <w:rPr>
          <w:rFonts w:ascii="Arial" w:eastAsia="Times New Roman" w:hAnsi="Arial" w:cs="Arial"/>
          <w:sz w:val="24"/>
          <w:szCs w:val="24"/>
        </w:rPr>
        <w:t xml:space="preserve">Reminder, only one person can work on </w:t>
      </w:r>
      <w:r>
        <w:rPr>
          <w:rFonts w:ascii="Arial" w:eastAsia="Times New Roman" w:hAnsi="Arial" w:cs="Arial"/>
          <w:sz w:val="24"/>
          <w:szCs w:val="24"/>
        </w:rPr>
        <w:t>the report</w:t>
      </w:r>
      <w:r w:rsidRPr="005C51ED">
        <w:rPr>
          <w:rFonts w:ascii="Arial" w:eastAsia="Times New Roman" w:hAnsi="Arial" w:cs="Arial"/>
          <w:sz w:val="24"/>
          <w:szCs w:val="24"/>
        </w:rPr>
        <w:t xml:space="preserve"> at a time.  There will be difficulties in saving and ensuring the entries will be completed.</w:t>
      </w:r>
    </w:p>
    <w:p w:rsidR="009D445B" w:rsidRPr="005C51ED" w:rsidRDefault="009D445B" w:rsidP="009D445B">
      <w:pPr>
        <w:spacing w:before="100" w:beforeAutospacing="1" w:after="100" w:afterAutospacing="1" w:line="240" w:lineRule="auto"/>
        <w:ind w:left="420"/>
        <w:rPr>
          <w:rFonts w:ascii="Arial" w:eastAsia="Times New Roman" w:hAnsi="Arial" w:cs="Arial"/>
          <w:sz w:val="24"/>
          <w:szCs w:val="24"/>
        </w:rPr>
      </w:pPr>
      <w:r>
        <w:rPr>
          <w:rFonts w:ascii="Arial" w:eastAsia="Times New Roman" w:hAnsi="Arial" w:cs="Arial"/>
          <w:sz w:val="24"/>
          <w:szCs w:val="24"/>
        </w:rPr>
        <w:t>===========================================================</w:t>
      </w:r>
    </w:p>
    <w:p w:rsidR="009D445B" w:rsidRPr="005C51ED" w:rsidRDefault="009D445B" w:rsidP="009D445B">
      <w:pPr>
        <w:spacing w:after="0"/>
        <w:rPr>
          <w:rFonts w:ascii="Arial" w:eastAsia="Times New Roman" w:hAnsi="Arial" w:cs="Arial"/>
          <w:b/>
          <w:color w:val="0033CC"/>
          <w:sz w:val="24"/>
          <w:szCs w:val="24"/>
          <w:lang w:val="en-CA"/>
        </w:rPr>
      </w:pPr>
      <w:proofErr w:type="spellStart"/>
      <w:r>
        <w:rPr>
          <w:rFonts w:ascii="Arial" w:eastAsia="Times New Roman" w:hAnsi="Arial" w:cs="Arial"/>
          <w:b/>
          <w:color w:val="0033CC"/>
          <w:sz w:val="24"/>
          <w:szCs w:val="24"/>
          <w:lang w:val="en-CA"/>
        </w:rPr>
        <w:t>Post Secondary</w:t>
      </w:r>
      <w:proofErr w:type="spellEnd"/>
      <w:r w:rsidRPr="005C51ED">
        <w:rPr>
          <w:rFonts w:ascii="Arial" w:eastAsia="Times New Roman" w:hAnsi="Arial" w:cs="Arial"/>
          <w:b/>
          <w:color w:val="0033CC"/>
          <w:sz w:val="24"/>
          <w:szCs w:val="24"/>
          <w:lang w:val="en-CA"/>
        </w:rPr>
        <w:t xml:space="preserve"> Due Date:  </w:t>
      </w:r>
      <w:r>
        <w:rPr>
          <w:rFonts w:ascii="Arial" w:eastAsia="Times New Roman" w:hAnsi="Arial" w:cs="Arial"/>
          <w:b/>
          <w:color w:val="0033CC"/>
          <w:sz w:val="24"/>
          <w:szCs w:val="24"/>
          <w:lang w:val="en-CA"/>
        </w:rPr>
        <w:t>August 31</w:t>
      </w:r>
      <w:r w:rsidRPr="005C51ED">
        <w:rPr>
          <w:rFonts w:ascii="Arial" w:eastAsia="Times New Roman" w:hAnsi="Arial" w:cs="Arial"/>
          <w:b/>
          <w:color w:val="0033CC"/>
          <w:sz w:val="24"/>
          <w:szCs w:val="24"/>
          <w:lang w:val="en-CA"/>
        </w:rPr>
        <w:t>, 2017    </w:t>
      </w:r>
    </w:p>
    <w:p w:rsidR="009D445B" w:rsidRPr="005C51ED" w:rsidRDefault="009D445B" w:rsidP="009D445B">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9D445B" w:rsidRPr="005C51ED" w:rsidRDefault="009D445B" w:rsidP="009D445B">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w:t>
      </w:r>
      <w:r w:rsidRPr="005C51ED">
        <w:rPr>
          <w:rFonts w:ascii="Arial" w:eastAsia="Times New Roman" w:hAnsi="Arial" w:cs="Arial"/>
          <w:sz w:val="24"/>
          <w:szCs w:val="24"/>
          <w:lang w:val="en-CA"/>
        </w:rPr>
        <w:t>re you comfortable working with the computer?</w:t>
      </w:r>
    </w:p>
    <w:p w:rsidR="009D445B" w:rsidRPr="005C51ED" w:rsidRDefault="009D445B" w:rsidP="009D445B">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9D445B" w:rsidRPr="005C51ED" w:rsidRDefault="009D445B" w:rsidP="009D445B">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Following is a list of instructions - step by step - to follow for the EIS Portal.</w:t>
      </w:r>
    </w:p>
    <w:p w:rsidR="009D445B" w:rsidRPr="005C51ED" w:rsidRDefault="009D445B" w:rsidP="009D445B">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9D445B" w:rsidRPr="005C51ED" w:rsidRDefault="009D445B" w:rsidP="009D445B">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We have so many people that probably don't need the training just need to know what they need to do.</w:t>
      </w:r>
    </w:p>
    <w:p w:rsidR="009D445B" w:rsidRPr="005C51ED" w:rsidRDefault="009D445B" w:rsidP="009D445B">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9D445B" w:rsidRPr="005C51ED" w:rsidRDefault="009D445B" w:rsidP="009D445B">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xml:space="preserve">Email </w:t>
      </w:r>
      <w:r>
        <w:rPr>
          <w:rFonts w:ascii="Arial" w:eastAsia="Times New Roman" w:hAnsi="Arial" w:cs="Arial"/>
          <w:sz w:val="24"/>
          <w:szCs w:val="24"/>
          <w:lang w:val="en-CA"/>
        </w:rPr>
        <w:t>INAC</w:t>
      </w:r>
      <w:r w:rsidRPr="005C51ED">
        <w:rPr>
          <w:rFonts w:ascii="Arial" w:eastAsia="Times New Roman" w:hAnsi="Arial" w:cs="Arial"/>
          <w:sz w:val="24"/>
          <w:szCs w:val="24"/>
          <w:lang w:val="en-CA"/>
        </w:rPr>
        <w:t xml:space="preserve"> if you get stuck in any of the steps.  </w:t>
      </w:r>
    </w:p>
    <w:p w:rsidR="009D445B" w:rsidRPr="005C51ED" w:rsidRDefault="009D445B" w:rsidP="009D445B">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9D445B" w:rsidRPr="005C51ED" w:rsidRDefault="009D445B" w:rsidP="009D445B">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roofErr w:type="gramStart"/>
      <w:r w:rsidRPr="005C51ED">
        <w:rPr>
          <w:rFonts w:ascii="Arial" w:eastAsia="Times New Roman" w:hAnsi="Arial" w:cs="Arial"/>
          <w:sz w:val="24"/>
          <w:szCs w:val="24"/>
          <w:lang w:val="en-CA"/>
        </w:rPr>
        <w:t>the</w:t>
      </w:r>
      <w:proofErr w:type="gramEnd"/>
      <w:r w:rsidRPr="005C51ED">
        <w:rPr>
          <w:rFonts w:ascii="Arial" w:eastAsia="Times New Roman" w:hAnsi="Arial" w:cs="Arial"/>
          <w:sz w:val="24"/>
          <w:szCs w:val="24"/>
          <w:lang w:val="en-CA"/>
        </w:rPr>
        <w:t xml:space="preserve"> EIS Portal link is:</w:t>
      </w:r>
    </w:p>
    <w:p w:rsidR="009D445B" w:rsidRPr="005C51ED" w:rsidRDefault="009D445B" w:rsidP="009D445B">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9D445B" w:rsidRPr="005C51ED" w:rsidRDefault="009D445B" w:rsidP="009D445B">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9D445B" w:rsidRPr="005C51ED" w:rsidRDefault="00504383" w:rsidP="009D445B">
      <w:pPr>
        <w:spacing w:after="0" w:line="240" w:lineRule="auto"/>
        <w:rPr>
          <w:rFonts w:ascii="Arial" w:eastAsia="Times New Roman" w:hAnsi="Arial" w:cs="Arial"/>
          <w:sz w:val="24"/>
          <w:szCs w:val="24"/>
          <w:lang w:val="en-CA"/>
        </w:rPr>
      </w:pPr>
      <w:hyperlink r:id="rId18" w:history="1">
        <w:r w:rsidR="009D445B" w:rsidRPr="005C51ED">
          <w:rPr>
            <w:rFonts w:ascii="Arial" w:eastAsia="Times New Roman" w:hAnsi="Arial" w:cs="Arial"/>
            <w:color w:val="0563C1"/>
            <w:sz w:val="24"/>
            <w:szCs w:val="24"/>
            <w:u w:val="single"/>
            <w:lang w:val="en-CA"/>
          </w:rPr>
          <w:t>https://services.aadnc-aandc.gc.ca/iap</w:t>
        </w:r>
      </w:hyperlink>
    </w:p>
    <w:p w:rsidR="009D445B" w:rsidRPr="005C51ED" w:rsidRDefault="009D445B" w:rsidP="009D445B">
      <w:pPr>
        <w:spacing w:after="0"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9D445B" w:rsidRPr="005C51ED" w:rsidRDefault="009D445B" w:rsidP="009D445B">
      <w:pPr>
        <w:pBdr>
          <w:bottom w:val="double" w:sz="6" w:space="1" w:color="auto"/>
        </w:pBdr>
        <w:spacing w:after="15" w:line="240" w:lineRule="auto"/>
        <w:rPr>
          <w:rFonts w:ascii="Arial" w:eastAsia="Times New Roman" w:hAnsi="Arial" w:cs="Arial"/>
          <w:sz w:val="24"/>
          <w:szCs w:val="24"/>
          <w:lang w:val="en-CA"/>
        </w:rPr>
      </w:pPr>
      <w:r w:rsidRPr="005C51ED">
        <w:rPr>
          <w:rFonts w:ascii="Arial" w:eastAsia="Times New Roman" w:hAnsi="Arial" w:cs="Arial"/>
          <w:sz w:val="24"/>
          <w:szCs w:val="24"/>
          <w:lang w:val="en-CA"/>
        </w:rPr>
        <w:t> </w:t>
      </w:r>
    </w:p>
    <w:p w:rsidR="004B3835" w:rsidRPr="005C51ED" w:rsidRDefault="004B3835" w:rsidP="009D445B">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INAC PORTAL INSTRUCTIONS TO DO YOUR</w:t>
      </w:r>
      <w:r>
        <w:rPr>
          <w:rFonts w:ascii="Arial" w:eastAsia="Times New Roman" w:hAnsi="Arial" w:cs="Arial"/>
          <w:sz w:val="24"/>
          <w:szCs w:val="24"/>
          <w:lang w:val="en-CA"/>
        </w:rPr>
        <w:t xml:space="preserve"> POST SECONDARY REPORT:</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1.     </w:t>
      </w:r>
      <w:proofErr w:type="gramStart"/>
      <w:r w:rsidRPr="005C51ED">
        <w:rPr>
          <w:rFonts w:ascii="Arial" w:eastAsia="Times New Roman" w:hAnsi="Arial" w:cs="Arial"/>
          <w:sz w:val="24"/>
          <w:szCs w:val="24"/>
          <w:lang w:val="en-CA"/>
        </w:rPr>
        <w:t>did</w:t>
      </w:r>
      <w:proofErr w:type="gramEnd"/>
      <w:r w:rsidRPr="005C51ED">
        <w:rPr>
          <w:rFonts w:ascii="Arial" w:eastAsia="Times New Roman" w:hAnsi="Arial" w:cs="Arial"/>
          <w:sz w:val="24"/>
          <w:szCs w:val="24"/>
          <w:lang w:val="en-CA"/>
        </w:rPr>
        <w:t xml:space="preserve"> you enter your User ID and set up a new password?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2.     </w:t>
      </w:r>
      <w:proofErr w:type="gramStart"/>
      <w:r w:rsidRPr="005C51ED">
        <w:rPr>
          <w:rFonts w:ascii="Arial" w:eastAsia="Times New Roman" w:hAnsi="Arial" w:cs="Arial"/>
          <w:sz w:val="24"/>
          <w:szCs w:val="24"/>
          <w:lang w:val="en-CA"/>
        </w:rPr>
        <w:t>when</w:t>
      </w:r>
      <w:proofErr w:type="gramEnd"/>
      <w:r w:rsidRPr="005C51ED">
        <w:rPr>
          <w:rFonts w:ascii="Arial" w:eastAsia="Times New Roman" w:hAnsi="Arial" w:cs="Arial"/>
          <w:sz w:val="24"/>
          <w:szCs w:val="24"/>
          <w:lang w:val="en-CA"/>
        </w:rPr>
        <w:t xml:space="preserve"> you have entered a password, you should be at the main screen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3.     There should be a heading called Recipient Report Status (in orange)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4.     </w:t>
      </w:r>
      <w:proofErr w:type="gramStart"/>
      <w:r w:rsidRPr="005C51ED">
        <w:rPr>
          <w:rFonts w:ascii="Arial" w:eastAsia="Times New Roman" w:hAnsi="Arial" w:cs="Arial"/>
          <w:sz w:val="24"/>
          <w:szCs w:val="24"/>
          <w:lang w:val="en-CA"/>
        </w:rPr>
        <w:t>for</w:t>
      </w:r>
      <w:proofErr w:type="gramEnd"/>
      <w:r w:rsidRPr="005C51ED">
        <w:rPr>
          <w:rFonts w:ascii="Arial" w:eastAsia="Times New Roman" w:hAnsi="Arial" w:cs="Arial"/>
          <w:sz w:val="24"/>
          <w:szCs w:val="24"/>
          <w:lang w:val="en-CA"/>
        </w:rPr>
        <w:t xml:space="preserve"> Fiscal year - choose 201</w:t>
      </w:r>
      <w:r>
        <w:rPr>
          <w:rFonts w:ascii="Arial" w:eastAsia="Times New Roman" w:hAnsi="Arial" w:cs="Arial"/>
          <w:sz w:val="24"/>
          <w:szCs w:val="24"/>
          <w:lang w:val="en-CA"/>
        </w:rPr>
        <w:t>6</w:t>
      </w:r>
      <w:r w:rsidRPr="005C51ED">
        <w:rPr>
          <w:rFonts w:ascii="Arial" w:eastAsia="Times New Roman" w:hAnsi="Arial" w:cs="Arial"/>
          <w:sz w:val="24"/>
          <w:szCs w:val="24"/>
          <w:lang w:val="en-CA"/>
        </w:rPr>
        <w:t>-201</w:t>
      </w:r>
      <w:r>
        <w:rPr>
          <w:rFonts w:ascii="Arial" w:eastAsia="Times New Roman" w:hAnsi="Arial" w:cs="Arial"/>
          <w:sz w:val="24"/>
          <w:szCs w:val="24"/>
          <w:lang w:val="en-CA"/>
        </w:rPr>
        <w:t>7</w:t>
      </w:r>
      <w:r w:rsidRPr="005C51ED">
        <w:rPr>
          <w:rFonts w:ascii="Arial" w:eastAsia="Times New Roman" w:hAnsi="Arial" w:cs="Arial"/>
          <w:sz w:val="24"/>
          <w:szCs w:val="24"/>
          <w:lang w:val="en-CA"/>
        </w:rPr>
        <w:t xml:space="preserve">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5.     for Recipient No.   - enter </w:t>
      </w:r>
      <w:r w:rsidRPr="005C51ED">
        <w:rPr>
          <w:rFonts w:ascii="Arial" w:eastAsia="Times New Roman" w:hAnsi="Arial" w:cs="Arial"/>
          <w:b/>
          <w:bCs/>
          <w:sz w:val="24"/>
          <w:szCs w:val="24"/>
          <w:lang w:val="en-CA"/>
        </w:rPr>
        <w:t>your band #   (don’t forget the 0)</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6.     </w:t>
      </w:r>
      <w:proofErr w:type="gramStart"/>
      <w:r w:rsidRPr="005C51ED">
        <w:rPr>
          <w:rFonts w:ascii="Arial" w:eastAsia="Times New Roman" w:hAnsi="Arial" w:cs="Arial"/>
          <w:sz w:val="24"/>
          <w:szCs w:val="24"/>
          <w:lang w:val="en-CA"/>
        </w:rPr>
        <w:t>your</w:t>
      </w:r>
      <w:proofErr w:type="gramEnd"/>
      <w:r w:rsidRPr="005C51ED">
        <w:rPr>
          <w:rFonts w:ascii="Arial" w:eastAsia="Times New Roman" w:hAnsi="Arial" w:cs="Arial"/>
          <w:sz w:val="24"/>
          <w:szCs w:val="24"/>
          <w:lang w:val="en-CA"/>
        </w:rPr>
        <w:t xml:space="preserve"> band Name should appear in the Recipient Name field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7.     Status - should be "All (excluding Accepted and Cancelled)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8.     </w:t>
      </w:r>
      <w:proofErr w:type="gramStart"/>
      <w:r w:rsidRPr="005C51ED">
        <w:rPr>
          <w:rFonts w:ascii="Arial" w:eastAsia="Times New Roman" w:hAnsi="Arial" w:cs="Arial"/>
          <w:sz w:val="24"/>
          <w:szCs w:val="24"/>
          <w:lang w:val="en-CA"/>
        </w:rPr>
        <w:t>click</w:t>
      </w:r>
      <w:proofErr w:type="gramEnd"/>
      <w:r w:rsidRPr="005C51ED">
        <w:rPr>
          <w:rFonts w:ascii="Arial" w:eastAsia="Times New Roman" w:hAnsi="Arial" w:cs="Arial"/>
          <w:sz w:val="24"/>
          <w:szCs w:val="24"/>
          <w:lang w:val="en-CA"/>
        </w:rPr>
        <w:t xml:space="preserve"> on Search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9.     A group of Recipient Reports should come up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10.  Look for - Education </w:t>
      </w:r>
      <w:r>
        <w:rPr>
          <w:rFonts w:ascii="Arial" w:eastAsia="Times New Roman" w:hAnsi="Arial" w:cs="Arial"/>
          <w:sz w:val="24"/>
          <w:szCs w:val="24"/>
          <w:lang w:val="en-CA"/>
        </w:rPr>
        <w:t>–</w:t>
      </w:r>
      <w:r w:rsidRPr="005C51ED">
        <w:rPr>
          <w:rFonts w:ascii="Arial" w:eastAsia="Times New Roman" w:hAnsi="Arial" w:cs="Arial"/>
          <w:sz w:val="24"/>
          <w:szCs w:val="24"/>
          <w:lang w:val="en-CA"/>
        </w:rPr>
        <w:t xml:space="preserve"> </w:t>
      </w:r>
      <w:r>
        <w:rPr>
          <w:rFonts w:ascii="Arial" w:eastAsia="Times New Roman" w:hAnsi="Arial" w:cs="Arial"/>
          <w:sz w:val="24"/>
          <w:szCs w:val="24"/>
          <w:lang w:val="en-CA"/>
        </w:rPr>
        <w:t>Annual Register of Post-Secondary Education Students (4016769) – 20162017 Submission #1</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11.  There should be a button - Create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12.  </w:t>
      </w:r>
      <w:proofErr w:type="gramStart"/>
      <w:r w:rsidRPr="005C51ED">
        <w:rPr>
          <w:rFonts w:ascii="Arial" w:eastAsia="Times New Roman" w:hAnsi="Arial" w:cs="Arial"/>
          <w:sz w:val="24"/>
          <w:szCs w:val="24"/>
          <w:lang w:val="en-CA"/>
        </w:rPr>
        <w:t>click</w:t>
      </w:r>
      <w:proofErr w:type="gramEnd"/>
      <w:r w:rsidRPr="005C51ED">
        <w:rPr>
          <w:rFonts w:ascii="Arial" w:eastAsia="Times New Roman" w:hAnsi="Arial" w:cs="Arial"/>
          <w:sz w:val="24"/>
          <w:szCs w:val="24"/>
          <w:lang w:val="en-CA"/>
        </w:rPr>
        <w:t xml:space="preserve"> on Create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13.  A new page should come up with </w:t>
      </w:r>
      <w:r w:rsidRPr="005C51ED">
        <w:rPr>
          <w:rFonts w:ascii="Arial" w:eastAsia="Times New Roman" w:hAnsi="Arial" w:cs="Arial"/>
          <w:b/>
          <w:bCs/>
          <w:sz w:val="24"/>
          <w:szCs w:val="24"/>
          <w:lang w:val="en-CA"/>
        </w:rPr>
        <w:t>Start</w:t>
      </w:r>
      <w:proofErr w:type="gramStart"/>
      <w:r w:rsidRPr="005C51ED">
        <w:rPr>
          <w:rFonts w:ascii="Arial" w:eastAsia="Times New Roman" w:hAnsi="Arial" w:cs="Arial"/>
          <w:b/>
          <w:bCs/>
          <w:sz w:val="24"/>
          <w:szCs w:val="24"/>
          <w:lang w:val="en-CA"/>
        </w:rPr>
        <w:t xml:space="preserve">  </w:t>
      </w:r>
      <w:r w:rsidRPr="005C51ED">
        <w:rPr>
          <w:rFonts w:ascii="Arial" w:eastAsia="Times New Roman" w:hAnsi="Arial" w:cs="Arial"/>
          <w:sz w:val="24"/>
          <w:szCs w:val="24"/>
          <w:lang w:val="en-CA"/>
        </w:rPr>
        <w:t>How</w:t>
      </w:r>
      <w:proofErr w:type="gramEnd"/>
      <w:r w:rsidRPr="005C51ED">
        <w:rPr>
          <w:rFonts w:ascii="Arial" w:eastAsia="Times New Roman" w:hAnsi="Arial" w:cs="Arial"/>
          <w:sz w:val="24"/>
          <w:szCs w:val="24"/>
          <w:lang w:val="en-CA"/>
        </w:rPr>
        <w:t xml:space="preserve"> would you like to start your </w:t>
      </w:r>
      <w:r>
        <w:rPr>
          <w:rFonts w:ascii="Arial" w:eastAsia="Times New Roman" w:hAnsi="Arial" w:cs="Arial"/>
          <w:sz w:val="24"/>
          <w:szCs w:val="24"/>
          <w:lang w:val="en-CA"/>
        </w:rPr>
        <w:t>Annual Register of Post-Secondary Education Students</w:t>
      </w:r>
      <w:r w:rsidRPr="005C51ED">
        <w:rPr>
          <w:rFonts w:ascii="Arial" w:eastAsia="Times New Roman" w:hAnsi="Arial" w:cs="Arial"/>
          <w:sz w:val="24"/>
          <w:szCs w:val="24"/>
          <w:lang w:val="en-CA"/>
        </w:rPr>
        <w:t xml:space="preserve">?   There are 4 options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14.  Choose - "Rollover data from last year"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15.  </w:t>
      </w:r>
      <w:proofErr w:type="gramStart"/>
      <w:r w:rsidRPr="005C51ED">
        <w:rPr>
          <w:rFonts w:ascii="Arial" w:eastAsia="Times New Roman" w:hAnsi="Arial" w:cs="Arial"/>
          <w:sz w:val="24"/>
          <w:szCs w:val="24"/>
          <w:lang w:val="en-CA"/>
        </w:rPr>
        <w:t>click</w:t>
      </w:r>
      <w:proofErr w:type="gramEnd"/>
      <w:r w:rsidRPr="005C51ED">
        <w:rPr>
          <w:rFonts w:ascii="Arial" w:eastAsia="Times New Roman" w:hAnsi="Arial" w:cs="Arial"/>
          <w:sz w:val="24"/>
          <w:szCs w:val="24"/>
          <w:lang w:val="en-CA"/>
        </w:rPr>
        <w:t xml:space="preserve"> on Next button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16.  It will take a few minutes for the report to load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17.  </w:t>
      </w:r>
      <w:proofErr w:type="gramStart"/>
      <w:r w:rsidRPr="005C51ED">
        <w:rPr>
          <w:rFonts w:ascii="Arial" w:eastAsia="Times New Roman" w:hAnsi="Arial" w:cs="Arial"/>
          <w:sz w:val="24"/>
          <w:szCs w:val="24"/>
          <w:lang w:val="en-CA"/>
        </w:rPr>
        <w:t>On</w:t>
      </w:r>
      <w:proofErr w:type="gramEnd"/>
      <w:r w:rsidRPr="005C51ED">
        <w:rPr>
          <w:rFonts w:ascii="Arial" w:eastAsia="Times New Roman" w:hAnsi="Arial" w:cs="Arial"/>
          <w:sz w:val="24"/>
          <w:szCs w:val="24"/>
          <w:lang w:val="en-CA"/>
        </w:rPr>
        <w:t xml:space="preserve"> the left side of your screen - </w:t>
      </w:r>
      <w:r w:rsidRPr="005C51ED">
        <w:rPr>
          <w:rFonts w:ascii="Arial" w:eastAsia="Times New Roman" w:hAnsi="Arial" w:cs="Arial"/>
          <w:b/>
          <w:bCs/>
          <w:sz w:val="24"/>
          <w:szCs w:val="24"/>
          <w:lang w:val="en-CA"/>
        </w:rPr>
        <w:t xml:space="preserve">Navigation Menu </w:t>
      </w:r>
    </w:p>
    <w:p w:rsidR="009D445B"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18.  </w:t>
      </w:r>
      <w:proofErr w:type="gramStart"/>
      <w:r w:rsidRPr="005C51ED">
        <w:rPr>
          <w:rFonts w:ascii="Arial" w:eastAsia="Times New Roman" w:hAnsi="Arial" w:cs="Arial"/>
          <w:sz w:val="24"/>
          <w:szCs w:val="24"/>
          <w:lang w:val="en-CA"/>
        </w:rPr>
        <w:t>the</w:t>
      </w:r>
      <w:proofErr w:type="gramEnd"/>
      <w:r w:rsidRPr="005C51ED">
        <w:rPr>
          <w:rFonts w:ascii="Arial" w:eastAsia="Times New Roman" w:hAnsi="Arial" w:cs="Arial"/>
          <w:sz w:val="24"/>
          <w:szCs w:val="24"/>
          <w:lang w:val="en-CA"/>
        </w:rPr>
        <w:t xml:space="preserve"> first screen is </w:t>
      </w:r>
      <w:r w:rsidRPr="005C51ED">
        <w:rPr>
          <w:rFonts w:ascii="Arial" w:eastAsia="Times New Roman" w:hAnsi="Arial" w:cs="Arial"/>
          <w:b/>
          <w:bCs/>
          <w:sz w:val="24"/>
          <w:szCs w:val="24"/>
          <w:lang w:val="en-CA"/>
        </w:rPr>
        <w:t>Identification</w:t>
      </w:r>
      <w:r w:rsidRPr="005C51ED">
        <w:rPr>
          <w:rFonts w:ascii="Arial" w:eastAsia="Times New Roman" w:hAnsi="Arial" w:cs="Arial"/>
          <w:sz w:val="24"/>
          <w:szCs w:val="24"/>
          <w:lang w:val="en-CA"/>
        </w:rPr>
        <w:t xml:space="preserve">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19.  </w:t>
      </w:r>
      <w:proofErr w:type="gramStart"/>
      <w:r w:rsidRPr="005C51ED">
        <w:rPr>
          <w:rFonts w:ascii="Arial" w:eastAsia="Times New Roman" w:hAnsi="Arial" w:cs="Arial"/>
          <w:sz w:val="24"/>
          <w:szCs w:val="24"/>
          <w:lang w:val="en-CA"/>
        </w:rPr>
        <w:t>please</w:t>
      </w:r>
      <w:proofErr w:type="gramEnd"/>
      <w:r w:rsidRPr="005C51ED">
        <w:rPr>
          <w:rFonts w:ascii="Arial" w:eastAsia="Times New Roman" w:hAnsi="Arial" w:cs="Arial"/>
          <w:sz w:val="24"/>
          <w:szCs w:val="24"/>
          <w:lang w:val="en-CA"/>
        </w:rPr>
        <w:t xml:space="preserve"> enter the Band Telephone # in the Organization Identification section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20.  </w:t>
      </w:r>
      <w:proofErr w:type="gramStart"/>
      <w:r w:rsidRPr="005C51ED">
        <w:rPr>
          <w:rFonts w:ascii="Arial" w:eastAsia="Times New Roman" w:hAnsi="Arial" w:cs="Arial"/>
          <w:sz w:val="24"/>
          <w:szCs w:val="24"/>
          <w:lang w:val="en-CA"/>
        </w:rPr>
        <w:t>please</w:t>
      </w:r>
      <w:proofErr w:type="gramEnd"/>
      <w:r w:rsidRPr="005C51ED">
        <w:rPr>
          <w:rFonts w:ascii="Arial" w:eastAsia="Times New Roman" w:hAnsi="Arial" w:cs="Arial"/>
          <w:sz w:val="24"/>
          <w:szCs w:val="24"/>
          <w:lang w:val="en-CA"/>
        </w:rPr>
        <w:t xml:space="preserve"> check the Mailing Address to make sure this is correct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21.  </w:t>
      </w:r>
      <w:proofErr w:type="gramStart"/>
      <w:r w:rsidRPr="005C51ED">
        <w:rPr>
          <w:rFonts w:ascii="Arial" w:eastAsia="Times New Roman" w:hAnsi="Arial" w:cs="Arial"/>
          <w:sz w:val="24"/>
          <w:szCs w:val="24"/>
          <w:lang w:val="en-CA"/>
        </w:rPr>
        <w:t>then</w:t>
      </w:r>
      <w:proofErr w:type="gramEnd"/>
      <w:r w:rsidRPr="005C51ED">
        <w:rPr>
          <w:rFonts w:ascii="Arial" w:eastAsia="Times New Roman" w:hAnsi="Arial" w:cs="Arial"/>
          <w:sz w:val="24"/>
          <w:szCs w:val="24"/>
          <w:lang w:val="en-CA"/>
        </w:rPr>
        <w:t xml:space="preserve"> click on Next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22.  </w:t>
      </w:r>
      <w:proofErr w:type="gramStart"/>
      <w:r w:rsidRPr="005C51ED">
        <w:rPr>
          <w:rFonts w:ascii="Arial" w:eastAsia="Times New Roman" w:hAnsi="Arial" w:cs="Arial"/>
          <w:sz w:val="24"/>
          <w:szCs w:val="24"/>
          <w:lang w:val="en-CA"/>
        </w:rPr>
        <w:t>the</w:t>
      </w:r>
      <w:proofErr w:type="gramEnd"/>
      <w:r w:rsidRPr="005C51ED">
        <w:rPr>
          <w:rFonts w:ascii="Arial" w:eastAsia="Times New Roman" w:hAnsi="Arial" w:cs="Arial"/>
          <w:sz w:val="24"/>
          <w:szCs w:val="24"/>
          <w:lang w:val="en-CA"/>
        </w:rPr>
        <w:t xml:space="preserve"> next screen is the </w:t>
      </w:r>
      <w:r w:rsidRPr="005C51ED">
        <w:rPr>
          <w:rFonts w:ascii="Arial" w:eastAsia="Times New Roman" w:hAnsi="Arial" w:cs="Arial"/>
          <w:b/>
          <w:bCs/>
          <w:sz w:val="24"/>
          <w:szCs w:val="24"/>
          <w:lang w:val="en-CA"/>
        </w:rPr>
        <w:t>Contacts</w:t>
      </w:r>
      <w:r w:rsidRPr="005C51ED">
        <w:rPr>
          <w:rFonts w:ascii="Arial" w:eastAsia="Times New Roman" w:hAnsi="Arial" w:cs="Arial"/>
          <w:sz w:val="24"/>
          <w:szCs w:val="24"/>
          <w:lang w:val="en-CA"/>
        </w:rPr>
        <w:t xml:space="preserve">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23.  </w:t>
      </w:r>
      <w:proofErr w:type="gramStart"/>
      <w:r w:rsidRPr="005C51ED">
        <w:rPr>
          <w:rFonts w:ascii="Arial" w:eastAsia="Times New Roman" w:hAnsi="Arial" w:cs="Arial"/>
          <w:sz w:val="24"/>
          <w:szCs w:val="24"/>
          <w:lang w:val="en-CA"/>
        </w:rPr>
        <w:t>please</w:t>
      </w:r>
      <w:proofErr w:type="gramEnd"/>
      <w:r w:rsidRPr="005C51ED">
        <w:rPr>
          <w:rFonts w:ascii="Arial" w:eastAsia="Times New Roman" w:hAnsi="Arial" w:cs="Arial"/>
          <w:sz w:val="24"/>
          <w:szCs w:val="24"/>
          <w:lang w:val="en-CA"/>
        </w:rPr>
        <w:t xml:space="preserve"> check that all of the information is entered for the Primary Contact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24.  </w:t>
      </w:r>
      <w:proofErr w:type="gramStart"/>
      <w:r w:rsidRPr="005C51ED">
        <w:rPr>
          <w:rFonts w:ascii="Arial" w:eastAsia="Times New Roman" w:hAnsi="Arial" w:cs="Arial"/>
          <w:sz w:val="24"/>
          <w:szCs w:val="24"/>
          <w:lang w:val="en-CA"/>
        </w:rPr>
        <w:t>please</w:t>
      </w:r>
      <w:proofErr w:type="gramEnd"/>
      <w:r w:rsidRPr="005C51ED">
        <w:rPr>
          <w:rFonts w:ascii="Arial" w:eastAsia="Times New Roman" w:hAnsi="Arial" w:cs="Arial"/>
          <w:sz w:val="24"/>
          <w:szCs w:val="24"/>
          <w:lang w:val="en-CA"/>
        </w:rPr>
        <w:t xml:space="preserve"> check that all the information is correct for the Secondary Contact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25.  </w:t>
      </w:r>
      <w:proofErr w:type="gramStart"/>
      <w:r w:rsidRPr="005C51ED">
        <w:rPr>
          <w:rFonts w:ascii="Arial" w:eastAsia="Times New Roman" w:hAnsi="Arial" w:cs="Arial"/>
          <w:sz w:val="24"/>
          <w:szCs w:val="24"/>
          <w:lang w:val="en-CA"/>
        </w:rPr>
        <w:t>click</w:t>
      </w:r>
      <w:proofErr w:type="gramEnd"/>
      <w:r w:rsidRPr="005C51ED">
        <w:rPr>
          <w:rFonts w:ascii="Arial" w:eastAsia="Times New Roman" w:hAnsi="Arial" w:cs="Arial"/>
          <w:sz w:val="24"/>
          <w:szCs w:val="24"/>
          <w:lang w:val="en-CA"/>
        </w:rPr>
        <w:t xml:space="preserve"> on Next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26.  </w:t>
      </w:r>
      <w:proofErr w:type="gramStart"/>
      <w:r w:rsidRPr="005C51ED">
        <w:rPr>
          <w:rFonts w:ascii="Arial" w:eastAsia="Times New Roman" w:hAnsi="Arial" w:cs="Arial"/>
          <w:sz w:val="24"/>
          <w:szCs w:val="24"/>
          <w:lang w:val="en-CA"/>
        </w:rPr>
        <w:t>the</w:t>
      </w:r>
      <w:proofErr w:type="gramEnd"/>
      <w:r w:rsidRPr="005C51ED">
        <w:rPr>
          <w:rFonts w:ascii="Arial" w:eastAsia="Times New Roman" w:hAnsi="Arial" w:cs="Arial"/>
          <w:sz w:val="24"/>
          <w:szCs w:val="24"/>
          <w:lang w:val="en-CA"/>
        </w:rPr>
        <w:t xml:space="preserve"> next screen is </w:t>
      </w:r>
      <w:r w:rsidRPr="005C51ED">
        <w:rPr>
          <w:rFonts w:ascii="Arial" w:eastAsia="Times New Roman" w:hAnsi="Arial" w:cs="Arial"/>
          <w:b/>
          <w:bCs/>
          <w:sz w:val="24"/>
          <w:szCs w:val="24"/>
          <w:lang w:val="en-CA"/>
        </w:rPr>
        <w:t>Reporting Organizations</w:t>
      </w:r>
      <w:r w:rsidRPr="005C51ED">
        <w:rPr>
          <w:rFonts w:ascii="Arial" w:eastAsia="Times New Roman" w:hAnsi="Arial" w:cs="Arial"/>
          <w:sz w:val="24"/>
          <w:szCs w:val="24"/>
          <w:lang w:val="en-CA"/>
        </w:rPr>
        <w:t xml:space="preserve">  - this shows your Band info  - click on Next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27.  </w:t>
      </w:r>
      <w:proofErr w:type="gramStart"/>
      <w:r w:rsidRPr="005C51ED">
        <w:rPr>
          <w:rFonts w:ascii="Arial" w:eastAsia="Times New Roman" w:hAnsi="Arial" w:cs="Arial"/>
          <w:sz w:val="24"/>
          <w:szCs w:val="24"/>
          <w:lang w:val="en-CA"/>
        </w:rPr>
        <w:t>the</w:t>
      </w:r>
      <w:proofErr w:type="gramEnd"/>
      <w:r w:rsidRPr="005C51ED">
        <w:rPr>
          <w:rFonts w:ascii="Arial" w:eastAsia="Times New Roman" w:hAnsi="Arial" w:cs="Arial"/>
          <w:sz w:val="24"/>
          <w:szCs w:val="24"/>
          <w:lang w:val="en-CA"/>
        </w:rPr>
        <w:t xml:space="preserve"> next screen shows </w:t>
      </w:r>
      <w:r w:rsidRPr="005C51ED">
        <w:rPr>
          <w:rFonts w:ascii="Arial" w:eastAsia="Times New Roman" w:hAnsi="Arial" w:cs="Arial"/>
          <w:b/>
          <w:bCs/>
          <w:sz w:val="24"/>
          <w:szCs w:val="24"/>
          <w:lang w:val="en-CA"/>
        </w:rPr>
        <w:t xml:space="preserve">Delivery Organizations   </w:t>
      </w:r>
      <w:r w:rsidRPr="005C51ED">
        <w:rPr>
          <w:rFonts w:ascii="Arial" w:eastAsia="Times New Roman" w:hAnsi="Arial" w:cs="Arial"/>
          <w:sz w:val="24"/>
          <w:szCs w:val="24"/>
          <w:lang w:val="en-CA"/>
        </w:rPr>
        <w:t xml:space="preserve">- this shows your </w:t>
      </w:r>
      <w:r>
        <w:rPr>
          <w:rFonts w:ascii="Arial" w:eastAsia="Times New Roman" w:hAnsi="Arial" w:cs="Arial"/>
          <w:sz w:val="24"/>
          <w:szCs w:val="24"/>
          <w:lang w:val="en-CA"/>
        </w:rPr>
        <w:t>PSE Institutions</w:t>
      </w:r>
      <w:r w:rsidRPr="005C51ED">
        <w:rPr>
          <w:rFonts w:ascii="Arial" w:eastAsia="Times New Roman" w:hAnsi="Arial" w:cs="Arial"/>
          <w:sz w:val="24"/>
          <w:szCs w:val="24"/>
          <w:lang w:val="en-CA"/>
        </w:rPr>
        <w:t xml:space="preserve"> and Students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28.  </w:t>
      </w:r>
      <w:proofErr w:type="gramStart"/>
      <w:r w:rsidRPr="005C51ED">
        <w:rPr>
          <w:rFonts w:ascii="Arial" w:eastAsia="Times New Roman" w:hAnsi="Arial" w:cs="Arial"/>
          <w:sz w:val="24"/>
          <w:szCs w:val="24"/>
          <w:lang w:val="en-CA"/>
        </w:rPr>
        <w:t>click</w:t>
      </w:r>
      <w:proofErr w:type="gramEnd"/>
      <w:r w:rsidRPr="005C51ED">
        <w:rPr>
          <w:rFonts w:ascii="Arial" w:eastAsia="Times New Roman" w:hAnsi="Arial" w:cs="Arial"/>
          <w:sz w:val="24"/>
          <w:szCs w:val="24"/>
          <w:lang w:val="en-CA"/>
        </w:rPr>
        <w:t xml:space="preserve"> on Next </w:t>
      </w:r>
    </w:p>
    <w:p w:rsidR="009D445B" w:rsidRDefault="009D445B" w:rsidP="009D445B">
      <w:pPr>
        <w:spacing w:before="100" w:beforeAutospacing="1" w:after="100" w:afterAutospacing="1" w:line="240" w:lineRule="auto"/>
        <w:ind w:left="480"/>
        <w:rPr>
          <w:rFonts w:ascii="Arial" w:eastAsia="Times New Roman" w:hAnsi="Arial" w:cs="Arial"/>
          <w:sz w:val="24"/>
          <w:szCs w:val="24"/>
          <w:lang w:val="en-CA"/>
        </w:rPr>
      </w:pPr>
      <w:r w:rsidRPr="00A43A87">
        <w:rPr>
          <w:rFonts w:ascii="Arial" w:eastAsia="Times New Roman" w:hAnsi="Arial" w:cs="Arial"/>
          <w:sz w:val="24"/>
          <w:szCs w:val="24"/>
          <w:lang w:val="en-CA"/>
        </w:rPr>
        <w:t>29.  Your First PSE Institution will come onto the screen   you can make changes to the student by clicking o</w:t>
      </w:r>
      <w:r>
        <w:rPr>
          <w:rFonts w:ascii="Arial" w:eastAsia="Times New Roman" w:hAnsi="Arial" w:cs="Arial"/>
          <w:sz w:val="24"/>
          <w:szCs w:val="24"/>
          <w:lang w:val="en-CA"/>
        </w:rPr>
        <w:t>n their last name.  L</w:t>
      </w:r>
      <w:r w:rsidRPr="00A43A87">
        <w:rPr>
          <w:rFonts w:ascii="Arial" w:eastAsia="Times New Roman" w:hAnsi="Arial" w:cs="Arial"/>
          <w:sz w:val="24"/>
          <w:szCs w:val="24"/>
          <w:lang w:val="en-CA"/>
        </w:rPr>
        <w:t>ook at all of the information on the screen for Student #1.  Is he/she enrolled?</w:t>
      </w:r>
      <w:r>
        <w:rPr>
          <w:rFonts w:ascii="Arial" w:eastAsia="Times New Roman" w:hAnsi="Arial" w:cs="Arial"/>
          <w:sz w:val="24"/>
          <w:szCs w:val="24"/>
          <w:lang w:val="en-CA"/>
        </w:rPr>
        <w:t xml:space="preserve">  You can delete the student if they are not enrolled.  Go through each of the semesters and enter the information required for each student.</w:t>
      </w:r>
    </w:p>
    <w:p w:rsidR="009D445B" w:rsidRDefault="009D445B" w:rsidP="009D445B">
      <w:pPr>
        <w:spacing w:before="100" w:beforeAutospacing="1" w:after="100" w:afterAutospacing="1" w:line="240" w:lineRule="auto"/>
        <w:ind w:left="480"/>
        <w:rPr>
          <w:rFonts w:ascii="Arial" w:eastAsia="Times New Roman" w:hAnsi="Arial" w:cs="Arial"/>
          <w:sz w:val="24"/>
          <w:szCs w:val="24"/>
          <w:lang w:val="en-CA"/>
        </w:rPr>
      </w:pPr>
      <w:r>
        <w:rPr>
          <w:rFonts w:ascii="Arial" w:eastAsia="Times New Roman" w:hAnsi="Arial" w:cs="Arial"/>
          <w:sz w:val="24"/>
          <w:szCs w:val="24"/>
          <w:lang w:val="en-CA"/>
        </w:rPr>
        <w:t>30.  To go to the Next Student:  click on Next</w:t>
      </w:r>
    </w:p>
    <w:p w:rsidR="009D445B" w:rsidRDefault="009D445B" w:rsidP="009D445B">
      <w:pPr>
        <w:spacing w:before="100" w:beforeAutospacing="1" w:after="100" w:afterAutospacing="1" w:line="240" w:lineRule="auto"/>
        <w:ind w:left="480"/>
        <w:rPr>
          <w:rFonts w:ascii="Arial" w:eastAsia="Times New Roman" w:hAnsi="Arial" w:cs="Arial"/>
          <w:sz w:val="24"/>
          <w:szCs w:val="24"/>
          <w:lang w:val="en-CA"/>
        </w:rPr>
      </w:pPr>
      <w:r>
        <w:rPr>
          <w:rFonts w:ascii="Arial" w:eastAsia="Times New Roman" w:hAnsi="Arial" w:cs="Arial"/>
          <w:sz w:val="24"/>
          <w:szCs w:val="24"/>
          <w:lang w:val="en-CA"/>
        </w:rPr>
        <w:t>31.  When you are at the last student in the Institution, click on Close</w:t>
      </w:r>
    </w:p>
    <w:p w:rsidR="009D445B" w:rsidRDefault="009D445B" w:rsidP="009D445B">
      <w:pPr>
        <w:spacing w:before="100" w:beforeAutospacing="1" w:after="100" w:afterAutospacing="1" w:line="240" w:lineRule="auto"/>
        <w:ind w:left="480"/>
        <w:rPr>
          <w:rFonts w:ascii="Arial" w:eastAsia="Times New Roman" w:hAnsi="Arial" w:cs="Arial"/>
          <w:sz w:val="24"/>
          <w:szCs w:val="24"/>
          <w:lang w:val="en-CA"/>
        </w:rPr>
      </w:pPr>
      <w:r>
        <w:rPr>
          <w:rFonts w:ascii="Arial" w:eastAsia="Times New Roman" w:hAnsi="Arial" w:cs="Arial"/>
          <w:sz w:val="24"/>
          <w:szCs w:val="24"/>
          <w:lang w:val="en-CA"/>
        </w:rPr>
        <w:t>32.  Click on the next Institution for your next student.</w:t>
      </w:r>
    </w:p>
    <w:p w:rsidR="009D445B" w:rsidRPr="00A43A87" w:rsidRDefault="009D445B" w:rsidP="009D445B">
      <w:pPr>
        <w:spacing w:before="100" w:beforeAutospacing="1" w:after="100" w:afterAutospacing="1" w:line="240" w:lineRule="auto"/>
        <w:ind w:left="480"/>
        <w:rPr>
          <w:rFonts w:ascii="Arial" w:eastAsia="Times New Roman" w:hAnsi="Arial" w:cs="Arial"/>
          <w:sz w:val="24"/>
          <w:szCs w:val="24"/>
          <w:lang w:val="en-CA"/>
        </w:rPr>
      </w:pPr>
      <w:r>
        <w:rPr>
          <w:rFonts w:ascii="Arial" w:eastAsia="Times New Roman" w:hAnsi="Arial" w:cs="Arial"/>
          <w:sz w:val="24"/>
          <w:szCs w:val="24"/>
          <w:lang w:val="en-CA"/>
        </w:rPr>
        <w:t>33.  To add a new Institution not on your list:  Click on the Delivery Organizations tab in the Navigation Menu.  At the bottom of the screen there is a button “Add Delivery Organization.</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34.  </w:t>
      </w:r>
      <w:proofErr w:type="gramStart"/>
      <w:r w:rsidRPr="005C51ED">
        <w:rPr>
          <w:rFonts w:ascii="Arial" w:eastAsia="Times New Roman" w:hAnsi="Arial" w:cs="Arial"/>
          <w:sz w:val="24"/>
          <w:szCs w:val="24"/>
          <w:lang w:val="en-CA"/>
        </w:rPr>
        <w:t>when</w:t>
      </w:r>
      <w:proofErr w:type="gramEnd"/>
      <w:r w:rsidRPr="005C51ED">
        <w:rPr>
          <w:rFonts w:ascii="Arial" w:eastAsia="Times New Roman" w:hAnsi="Arial" w:cs="Arial"/>
          <w:sz w:val="24"/>
          <w:szCs w:val="24"/>
          <w:lang w:val="en-CA"/>
        </w:rPr>
        <w:t xml:space="preserve"> you have finished all of your students, you need to fill in the Declaration - it is on the Navigation Menu close to the bottom of the options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35.  </w:t>
      </w:r>
      <w:proofErr w:type="gramStart"/>
      <w:r w:rsidRPr="005C51ED">
        <w:rPr>
          <w:rFonts w:ascii="Arial" w:eastAsia="Times New Roman" w:hAnsi="Arial" w:cs="Arial"/>
          <w:sz w:val="24"/>
          <w:szCs w:val="24"/>
          <w:lang w:val="en-CA"/>
        </w:rPr>
        <w:t>enter</w:t>
      </w:r>
      <w:proofErr w:type="gramEnd"/>
      <w:r w:rsidRPr="005C51ED">
        <w:rPr>
          <w:rFonts w:ascii="Arial" w:eastAsia="Times New Roman" w:hAnsi="Arial" w:cs="Arial"/>
          <w:sz w:val="24"/>
          <w:szCs w:val="24"/>
          <w:lang w:val="en-CA"/>
        </w:rPr>
        <w:t xml:space="preserve"> your name and title, then click on Next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36.  The final steps are to </w:t>
      </w:r>
      <w:proofErr w:type="gramStart"/>
      <w:r w:rsidRPr="005C51ED">
        <w:rPr>
          <w:rFonts w:ascii="Arial" w:eastAsia="Times New Roman" w:hAnsi="Arial" w:cs="Arial"/>
          <w:sz w:val="24"/>
          <w:szCs w:val="24"/>
          <w:lang w:val="en-CA"/>
        </w:rPr>
        <w:t>Validate</w:t>
      </w:r>
      <w:proofErr w:type="gramEnd"/>
      <w:r w:rsidRPr="005C51ED">
        <w:rPr>
          <w:rFonts w:ascii="Arial" w:eastAsia="Times New Roman" w:hAnsi="Arial" w:cs="Arial"/>
          <w:sz w:val="24"/>
          <w:szCs w:val="24"/>
          <w:lang w:val="en-CA"/>
        </w:rPr>
        <w:t xml:space="preserve"> your report, click on Validate button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37.  </w:t>
      </w:r>
      <w:proofErr w:type="gramStart"/>
      <w:r w:rsidRPr="005C51ED">
        <w:rPr>
          <w:rFonts w:ascii="Arial" w:eastAsia="Times New Roman" w:hAnsi="Arial" w:cs="Arial"/>
          <w:sz w:val="24"/>
          <w:szCs w:val="24"/>
          <w:lang w:val="en-CA"/>
        </w:rPr>
        <w:t>this</w:t>
      </w:r>
      <w:proofErr w:type="gramEnd"/>
      <w:r w:rsidRPr="005C51ED">
        <w:rPr>
          <w:rFonts w:ascii="Arial" w:eastAsia="Times New Roman" w:hAnsi="Arial" w:cs="Arial"/>
          <w:sz w:val="24"/>
          <w:szCs w:val="24"/>
          <w:lang w:val="en-CA"/>
        </w:rPr>
        <w:t xml:space="preserve"> will show you if you have any Errors to fix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38.  You need to see 0 errors or you will not be able to </w:t>
      </w:r>
      <w:proofErr w:type="gramStart"/>
      <w:r w:rsidRPr="005C51ED">
        <w:rPr>
          <w:rFonts w:ascii="Arial" w:eastAsia="Times New Roman" w:hAnsi="Arial" w:cs="Arial"/>
          <w:sz w:val="24"/>
          <w:szCs w:val="24"/>
          <w:lang w:val="en-CA"/>
        </w:rPr>
        <w:t>Submit</w:t>
      </w:r>
      <w:proofErr w:type="gramEnd"/>
      <w:r w:rsidRPr="005C51ED">
        <w:rPr>
          <w:rFonts w:ascii="Arial" w:eastAsia="Times New Roman" w:hAnsi="Arial" w:cs="Arial"/>
          <w:sz w:val="24"/>
          <w:szCs w:val="24"/>
          <w:lang w:val="en-CA"/>
        </w:rPr>
        <w:t xml:space="preserve"> your report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39.  </w:t>
      </w:r>
      <w:proofErr w:type="gramStart"/>
      <w:r w:rsidRPr="005C51ED">
        <w:rPr>
          <w:rFonts w:ascii="Arial" w:eastAsia="Times New Roman" w:hAnsi="Arial" w:cs="Arial"/>
          <w:sz w:val="24"/>
          <w:szCs w:val="24"/>
          <w:lang w:val="en-CA"/>
        </w:rPr>
        <w:t>click</w:t>
      </w:r>
      <w:proofErr w:type="gramEnd"/>
      <w:r w:rsidRPr="005C51ED">
        <w:rPr>
          <w:rFonts w:ascii="Arial" w:eastAsia="Times New Roman" w:hAnsi="Arial" w:cs="Arial"/>
          <w:sz w:val="24"/>
          <w:szCs w:val="24"/>
          <w:lang w:val="en-CA"/>
        </w:rPr>
        <w:t xml:space="preserve"> on the light blue Errors and Warnings in the Navigation Menu to show you what you need to fix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40.  </w:t>
      </w:r>
      <w:proofErr w:type="gramStart"/>
      <w:r w:rsidRPr="005C51ED">
        <w:rPr>
          <w:rFonts w:ascii="Arial" w:eastAsia="Times New Roman" w:hAnsi="Arial" w:cs="Arial"/>
          <w:sz w:val="24"/>
          <w:szCs w:val="24"/>
          <w:lang w:val="en-CA"/>
        </w:rPr>
        <w:t>the</w:t>
      </w:r>
      <w:proofErr w:type="gramEnd"/>
      <w:r w:rsidRPr="005C51ED">
        <w:rPr>
          <w:rFonts w:ascii="Arial" w:eastAsia="Times New Roman" w:hAnsi="Arial" w:cs="Arial"/>
          <w:sz w:val="24"/>
          <w:szCs w:val="24"/>
          <w:lang w:val="en-CA"/>
        </w:rPr>
        <w:t xml:space="preserve"> screen will come up and there will be red numbers in a circle to show what you need to fix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41.  </w:t>
      </w:r>
      <w:proofErr w:type="gramStart"/>
      <w:r w:rsidRPr="005C51ED">
        <w:rPr>
          <w:rFonts w:ascii="Arial" w:eastAsia="Times New Roman" w:hAnsi="Arial" w:cs="Arial"/>
          <w:sz w:val="24"/>
          <w:szCs w:val="24"/>
          <w:lang w:val="en-CA"/>
        </w:rPr>
        <w:t>click</w:t>
      </w:r>
      <w:proofErr w:type="gramEnd"/>
      <w:r w:rsidRPr="005C51ED">
        <w:rPr>
          <w:rFonts w:ascii="Arial" w:eastAsia="Times New Roman" w:hAnsi="Arial" w:cs="Arial"/>
          <w:sz w:val="24"/>
          <w:szCs w:val="24"/>
          <w:lang w:val="en-CA"/>
        </w:rPr>
        <w:t xml:space="preserve"> on the first one you see, it will tell you what the error is and when you click on what is underlined, it will bring you right to the Error </w:t>
      </w:r>
    </w:p>
    <w:p w:rsidR="009D445B" w:rsidRPr="005C51ED" w:rsidRDefault="009D445B" w:rsidP="009D445B">
      <w:pPr>
        <w:spacing w:before="100" w:beforeAutospacing="1" w:after="100" w:afterAutospacing="1" w:line="240" w:lineRule="auto"/>
        <w:ind w:left="840" w:hanging="360"/>
        <w:rPr>
          <w:rFonts w:ascii="Arial" w:eastAsia="Times New Roman" w:hAnsi="Arial" w:cs="Arial"/>
          <w:sz w:val="24"/>
          <w:szCs w:val="24"/>
          <w:lang w:val="en-CA"/>
        </w:rPr>
      </w:pPr>
      <w:r w:rsidRPr="005C51ED">
        <w:rPr>
          <w:rFonts w:ascii="Arial" w:eastAsia="Times New Roman" w:hAnsi="Arial" w:cs="Arial"/>
          <w:sz w:val="24"/>
          <w:szCs w:val="24"/>
          <w:lang w:val="en-CA"/>
        </w:rPr>
        <w:t xml:space="preserve">42.  </w:t>
      </w:r>
      <w:proofErr w:type="gramStart"/>
      <w:r w:rsidRPr="005C51ED">
        <w:rPr>
          <w:rFonts w:ascii="Arial" w:eastAsia="Times New Roman" w:hAnsi="Arial" w:cs="Arial"/>
          <w:sz w:val="24"/>
          <w:szCs w:val="24"/>
          <w:lang w:val="en-CA"/>
        </w:rPr>
        <w:t>when</w:t>
      </w:r>
      <w:proofErr w:type="gramEnd"/>
      <w:r w:rsidRPr="005C51ED">
        <w:rPr>
          <w:rFonts w:ascii="Arial" w:eastAsia="Times New Roman" w:hAnsi="Arial" w:cs="Arial"/>
          <w:sz w:val="24"/>
          <w:szCs w:val="24"/>
          <w:lang w:val="en-CA"/>
        </w:rPr>
        <w:t xml:space="preserve"> you have fixed all the errors, click on Re-Validate </w:t>
      </w:r>
    </w:p>
    <w:p w:rsidR="009D445B" w:rsidRPr="00EE3A49" w:rsidRDefault="009D445B" w:rsidP="009D445B">
      <w:pPr>
        <w:spacing w:before="100" w:beforeAutospacing="1" w:after="100" w:afterAutospacing="1" w:line="240" w:lineRule="auto"/>
        <w:ind w:left="840" w:hanging="360"/>
        <w:rPr>
          <w:rFonts w:ascii="Arial" w:eastAsia="Times New Roman" w:hAnsi="Arial" w:cs="Arial"/>
          <w:sz w:val="24"/>
          <w:szCs w:val="24"/>
        </w:rPr>
      </w:pPr>
      <w:r w:rsidRPr="005C51ED">
        <w:rPr>
          <w:rFonts w:ascii="Arial" w:eastAsia="Times New Roman" w:hAnsi="Arial" w:cs="Arial"/>
          <w:sz w:val="24"/>
          <w:szCs w:val="24"/>
          <w:lang w:val="en-CA"/>
        </w:rPr>
        <w:t xml:space="preserve">43.  </w:t>
      </w:r>
      <w:proofErr w:type="gramStart"/>
      <w:r w:rsidRPr="005C51ED">
        <w:rPr>
          <w:rFonts w:ascii="Arial" w:eastAsia="Times New Roman" w:hAnsi="Arial" w:cs="Arial"/>
          <w:sz w:val="24"/>
          <w:szCs w:val="24"/>
          <w:lang w:val="en-CA"/>
        </w:rPr>
        <w:t>then</w:t>
      </w:r>
      <w:proofErr w:type="gramEnd"/>
      <w:r w:rsidRPr="005C51ED">
        <w:rPr>
          <w:rFonts w:ascii="Arial" w:eastAsia="Times New Roman" w:hAnsi="Arial" w:cs="Arial"/>
          <w:sz w:val="24"/>
          <w:szCs w:val="24"/>
          <w:lang w:val="en-CA"/>
        </w:rPr>
        <w:t xml:space="preserve"> you can click on Submit, </w:t>
      </w:r>
      <w:r>
        <w:rPr>
          <w:rFonts w:ascii="Arial" w:eastAsia="Times New Roman" w:hAnsi="Arial" w:cs="Arial"/>
          <w:sz w:val="24"/>
          <w:szCs w:val="24"/>
          <w:lang w:val="en-CA"/>
        </w:rPr>
        <w:t>the report will be sent to us</w:t>
      </w:r>
    </w:p>
    <w:p w:rsidR="00786E2B" w:rsidRDefault="00786E2B">
      <w:pPr>
        <w:rPr>
          <w:rFonts w:ascii="Arial" w:hAnsi="Arial" w:cs="Arial"/>
          <w:sz w:val="24"/>
          <w:szCs w:val="24"/>
        </w:rPr>
      </w:pPr>
    </w:p>
    <w:p w:rsidR="009D445B" w:rsidRDefault="009D445B">
      <w:pPr>
        <w:rPr>
          <w:rFonts w:ascii="Arial" w:hAnsi="Arial" w:cs="Arial"/>
          <w:sz w:val="24"/>
          <w:szCs w:val="24"/>
        </w:rPr>
      </w:pPr>
    </w:p>
    <w:p w:rsidR="009D445B" w:rsidRPr="00FE2E93" w:rsidRDefault="009D445B">
      <w:pPr>
        <w:rPr>
          <w:rFonts w:ascii="Arial" w:hAnsi="Arial" w:cs="Arial"/>
          <w:sz w:val="24"/>
          <w:szCs w:val="24"/>
        </w:rPr>
      </w:pPr>
    </w:p>
    <w:p w:rsidR="00771EA1" w:rsidRPr="00FE2E93" w:rsidRDefault="00771EA1" w:rsidP="00771EA1">
      <w:pPr>
        <w:jc w:val="center"/>
        <w:rPr>
          <w:rFonts w:ascii="Arial" w:hAnsi="Arial" w:cs="Arial"/>
          <w:sz w:val="24"/>
          <w:szCs w:val="24"/>
        </w:rPr>
      </w:pPr>
      <w:r w:rsidRPr="00FE2E93">
        <w:rPr>
          <w:rFonts w:ascii="Arial" w:hAnsi="Arial" w:cs="Arial"/>
          <w:b/>
          <w:bCs/>
          <w:sz w:val="24"/>
          <w:szCs w:val="24"/>
        </w:rPr>
        <w:t>QUESTIONS:</w:t>
      </w:r>
    </w:p>
    <w:p w:rsidR="00771EA1" w:rsidRPr="00FE2E93" w:rsidRDefault="00771EA1" w:rsidP="00771EA1">
      <w:pPr>
        <w:rPr>
          <w:rFonts w:ascii="Arial" w:hAnsi="Arial" w:cs="Arial"/>
          <w:sz w:val="24"/>
          <w:szCs w:val="24"/>
        </w:rPr>
      </w:pPr>
      <w:r w:rsidRPr="00FE2E93">
        <w:rPr>
          <w:rFonts w:ascii="Arial" w:hAnsi="Arial" w:cs="Arial"/>
          <w:b/>
          <w:bCs/>
          <w:sz w:val="24"/>
          <w:szCs w:val="24"/>
        </w:rPr>
        <w:t>EIS log in, password re-set, system errors</w:t>
      </w:r>
    </w:p>
    <w:p w:rsidR="00F40764" w:rsidRDefault="00771EA1" w:rsidP="00771EA1">
      <w:pPr>
        <w:rPr>
          <w:rFonts w:ascii="Arial" w:hAnsi="Arial" w:cs="Arial"/>
          <w:b/>
          <w:bCs/>
          <w:color w:val="0000FF"/>
          <w:sz w:val="24"/>
          <w:szCs w:val="24"/>
        </w:rPr>
      </w:pPr>
      <w:r w:rsidRPr="00FE2E93">
        <w:rPr>
          <w:rFonts w:ascii="Arial" w:hAnsi="Arial" w:cs="Arial"/>
          <w:sz w:val="24"/>
          <w:szCs w:val="24"/>
        </w:rPr>
        <w:t xml:space="preserve">Call I.T at </w:t>
      </w:r>
      <w:r w:rsidRPr="00FE2E93">
        <w:rPr>
          <w:rFonts w:ascii="Arial" w:hAnsi="Arial" w:cs="Arial"/>
          <w:b/>
          <w:bCs/>
          <w:color w:val="FF0000"/>
          <w:sz w:val="24"/>
          <w:szCs w:val="24"/>
        </w:rPr>
        <w:t>1-866-795-6465</w:t>
      </w:r>
      <w:r w:rsidR="00F40764">
        <w:rPr>
          <w:rFonts w:ascii="Arial" w:hAnsi="Arial" w:cs="Arial"/>
          <w:b/>
          <w:bCs/>
          <w:color w:val="FF0000"/>
          <w:sz w:val="24"/>
          <w:szCs w:val="24"/>
        </w:rPr>
        <w:t xml:space="preserve">                                     </w:t>
      </w:r>
      <w:r w:rsidR="00F40764">
        <w:rPr>
          <w:rFonts w:ascii="Arial" w:hAnsi="Arial" w:cs="Arial"/>
          <w:b/>
          <w:bCs/>
          <w:color w:val="0000FF"/>
          <w:sz w:val="24"/>
          <w:szCs w:val="24"/>
        </w:rPr>
        <w:t xml:space="preserve">Email:  </w:t>
      </w:r>
      <w:hyperlink r:id="rId19" w:history="1">
        <w:r w:rsidR="00F40764" w:rsidRPr="006369EB">
          <w:rPr>
            <w:rStyle w:val="Hyperlink"/>
            <w:rFonts w:ascii="Arial" w:hAnsi="Arial" w:cs="Arial"/>
            <w:b/>
            <w:bCs/>
            <w:sz w:val="24"/>
            <w:szCs w:val="24"/>
          </w:rPr>
          <w:t>aadnc.sti-its.aandc@canada.ca</w:t>
        </w:r>
      </w:hyperlink>
    </w:p>
    <w:p w:rsidR="00771EA1" w:rsidRPr="00FE2E93" w:rsidRDefault="00771EA1" w:rsidP="00771EA1">
      <w:pPr>
        <w:rPr>
          <w:rFonts w:ascii="Arial" w:hAnsi="Arial" w:cs="Arial"/>
          <w:sz w:val="24"/>
          <w:szCs w:val="24"/>
        </w:rPr>
      </w:pPr>
      <w:r w:rsidRPr="00FE2E93">
        <w:rPr>
          <w:rFonts w:ascii="Arial" w:hAnsi="Arial" w:cs="Arial"/>
          <w:sz w:val="24"/>
          <w:szCs w:val="24"/>
        </w:rPr>
        <w:t>Give them:</w:t>
      </w:r>
    </w:p>
    <w:p w:rsidR="00BF0C18" w:rsidRPr="00FE2E93" w:rsidRDefault="00455679" w:rsidP="00771EA1">
      <w:pPr>
        <w:numPr>
          <w:ilvl w:val="0"/>
          <w:numId w:val="3"/>
        </w:numPr>
        <w:rPr>
          <w:rFonts w:ascii="Arial" w:hAnsi="Arial" w:cs="Arial"/>
          <w:sz w:val="24"/>
          <w:szCs w:val="24"/>
        </w:rPr>
      </w:pPr>
      <w:r w:rsidRPr="00FE2E93">
        <w:rPr>
          <w:rFonts w:ascii="Arial" w:hAnsi="Arial" w:cs="Arial"/>
          <w:sz w:val="24"/>
          <w:szCs w:val="24"/>
        </w:rPr>
        <w:t xml:space="preserve"> your User ID and Band #</w:t>
      </w:r>
    </w:p>
    <w:p w:rsidR="00BF0C18" w:rsidRPr="00FE2E93" w:rsidRDefault="00455679" w:rsidP="00771EA1">
      <w:pPr>
        <w:numPr>
          <w:ilvl w:val="0"/>
          <w:numId w:val="3"/>
        </w:numPr>
        <w:rPr>
          <w:rFonts w:ascii="Arial" w:hAnsi="Arial" w:cs="Arial"/>
          <w:sz w:val="24"/>
          <w:szCs w:val="24"/>
        </w:rPr>
      </w:pPr>
      <w:r w:rsidRPr="00FE2E93">
        <w:rPr>
          <w:rFonts w:ascii="Arial" w:hAnsi="Arial" w:cs="Arial"/>
          <w:sz w:val="24"/>
          <w:szCs w:val="24"/>
        </w:rPr>
        <w:t>Report and Fiscal Year:  Nominal Roll 2017-2018</w:t>
      </w:r>
    </w:p>
    <w:p w:rsidR="00BF0C18" w:rsidRPr="00FE2E93" w:rsidRDefault="00455679" w:rsidP="00771EA1">
      <w:pPr>
        <w:numPr>
          <w:ilvl w:val="0"/>
          <w:numId w:val="3"/>
        </w:numPr>
        <w:rPr>
          <w:rFonts w:ascii="Arial" w:hAnsi="Arial" w:cs="Arial"/>
          <w:sz w:val="24"/>
          <w:szCs w:val="24"/>
        </w:rPr>
      </w:pPr>
      <w:r w:rsidRPr="00FE2E93">
        <w:rPr>
          <w:rFonts w:ascii="Arial" w:hAnsi="Arial" w:cs="Arial"/>
          <w:sz w:val="24"/>
          <w:szCs w:val="24"/>
        </w:rPr>
        <w:t>Issue</w:t>
      </w:r>
    </w:p>
    <w:p w:rsidR="00771EA1" w:rsidRPr="00FE2E93" w:rsidRDefault="00771EA1">
      <w:pPr>
        <w:rPr>
          <w:rFonts w:ascii="Arial" w:hAnsi="Arial" w:cs="Arial"/>
          <w:sz w:val="24"/>
          <w:szCs w:val="24"/>
        </w:rPr>
      </w:pPr>
    </w:p>
    <w:p w:rsidR="00771EA1" w:rsidRPr="00FE2E93" w:rsidRDefault="00771EA1" w:rsidP="00771EA1">
      <w:pPr>
        <w:jc w:val="center"/>
        <w:rPr>
          <w:rFonts w:ascii="Arial" w:hAnsi="Arial" w:cs="Arial"/>
          <w:sz w:val="24"/>
          <w:szCs w:val="24"/>
        </w:rPr>
      </w:pPr>
      <w:r w:rsidRPr="00FE2E93">
        <w:rPr>
          <w:rFonts w:ascii="Arial" w:hAnsi="Arial" w:cs="Arial"/>
          <w:b/>
          <w:bCs/>
          <w:sz w:val="24"/>
          <w:szCs w:val="24"/>
        </w:rPr>
        <w:t>How to complete the report</w:t>
      </w:r>
    </w:p>
    <w:p w:rsidR="00771EA1" w:rsidRPr="00FE2E93" w:rsidRDefault="00771EA1" w:rsidP="00771EA1">
      <w:pPr>
        <w:rPr>
          <w:rFonts w:ascii="Arial" w:hAnsi="Arial" w:cs="Arial"/>
          <w:sz w:val="24"/>
          <w:szCs w:val="24"/>
        </w:rPr>
      </w:pPr>
      <w:r w:rsidRPr="00FE2E93">
        <w:rPr>
          <w:rFonts w:ascii="Arial" w:hAnsi="Arial" w:cs="Arial"/>
          <w:sz w:val="24"/>
          <w:szCs w:val="24"/>
        </w:rPr>
        <w:t>Contact your Agreement Administrator</w:t>
      </w:r>
    </w:p>
    <w:p w:rsidR="00BF0C18" w:rsidRPr="00FE2E93" w:rsidRDefault="00455679" w:rsidP="00771EA1">
      <w:pPr>
        <w:numPr>
          <w:ilvl w:val="1"/>
          <w:numId w:val="4"/>
        </w:numPr>
        <w:rPr>
          <w:rFonts w:ascii="Arial" w:hAnsi="Arial" w:cs="Arial"/>
          <w:sz w:val="24"/>
          <w:szCs w:val="24"/>
        </w:rPr>
      </w:pPr>
      <w:r w:rsidRPr="00FE2E93">
        <w:rPr>
          <w:rFonts w:ascii="Arial" w:hAnsi="Arial" w:cs="Arial"/>
          <w:sz w:val="24"/>
          <w:szCs w:val="24"/>
        </w:rPr>
        <w:t xml:space="preserve">Andrew Chan    </w:t>
      </w:r>
      <w:hyperlink r:id="rId20" w:history="1">
        <w:r w:rsidRPr="00FE2E93">
          <w:rPr>
            <w:rStyle w:val="Hyperlink"/>
            <w:rFonts w:ascii="Arial" w:hAnsi="Arial" w:cs="Arial"/>
            <w:sz w:val="24"/>
            <w:szCs w:val="24"/>
          </w:rPr>
          <w:t>Andrew.Chan@aandc.gc.ca</w:t>
        </w:r>
      </w:hyperlink>
    </w:p>
    <w:p w:rsidR="00BF0C18" w:rsidRPr="00FE2E93" w:rsidRDefault="00455679" w:rsidP="00771EA1">
      <w:pPr>
        <w:numPr>
          <w:ilvl w:val="1"/>
          <w:numId w:val="4"/>
        </w:numPr>
        <w:rPr>
          <w:rFonts w:ascii="Arial" w:hAnsi="Arial" w:cs="Arial"/>
          <w:sz w:val="24"/>
          <w:szCs w:val="24"/>
        </w:rPr>
      </w:pPr>
      <w:proofErr w:type="spellStart"/>
      <w:r w:rsidRPr="00FE2E93">
        <w:rPr>
          <w:rFonts w:ascii="Arial" w:hAnsi="Arial" w:cs="Arial"/>
          <w:sz w:val="24"/>
          <w:szCs w:val="24"/>
        </w:rPr>
        <w:t>Bahar</w:t>
      </w:r>
      <w:proofErr w:type="spellEnd"/>
      <w:r w:rsidRPr="00FE2E93">
        <w:rPr>
          <w:rFonts w:ascii="Arial" w:hAnsi="Arial" w:cs="Arial"/>
          <w:sz w:val="24"/>
          <w:szCs w:val="24"/>
        </w:rPr>
        <w:t xml:space="preserve"> </w:t>
      </w:r>
      <w:proofErr w:type="spellStart"/>
      <w:r w:rsidRPr="00FE2E93">
        <w:rPr>
          <w:rFonts w:ascii="Arial" w:hAnsi="Arial" w:cs="Arial"/>
          <w:sz w:val="24"/>
          <w:szCs w:val="24"/>
        </w:rPr>
        <w:t>Farahbakhsh</w:t>
      </w:r>
      <w:proofErr w:type="spellEnd"/>
      <w:r w:rsidRPr="00FE2E93">
        <w:rPr>
          <w:rFonts w:ascii="Arial" w:hAnsi="Arial" w:cs="Arial"/>
          <w:sz w:val="24"/>
          <w:szCs w:val="24"/>
        </w:rPr>
        <w:t xml:space="preserve">  </w:t>
      </w:r>
      <w:hyperlink r:id="rId21" w:history="1">
        <w:r w:rsidRPr="00FE2E93">
          <w:rPr>
            <w:rStyle w:val="Hyperlink"/>
            <w:rFonts w:ascii="Arial" w:hAnsi="Arial" w:cs="Arial"/>
            <w:sz w:val="24"/>
            <w:szCs w:val="24"/>
          </w:rPr>
          <w:t>Bahar.Farahbakhsh@aandc.gc.ca</w:t>
        </w:r>
      </w:hyperlink>
    </w:p>
    <w:p w:rsidR="00BF0C18" w:rsidRPr="00FE2E93" w:rsidRDefault="00455679" w:rsidP="00771EA1">
      <w:pPr>
        <w:numPr>
          <w:ilvl w:val="1"/>
          <w:numId w:val="4"/>
        </w:numPr>
        <w:rPr>
          <w:rFonts w:ascii="Arial" w:hAnsi="Arial" w:cs="Arial"/>
          <w:sz w:val="24"/>
          <w:szCs w:val="24"/>
        </w:rPr>
      </w:pPr>
      <w:r w:rsidRPr="00FE2E93">
        <w:rPr>
          <w:rFonts w:ascii="Arial" w:hAnsi="Arial" w:cs="Arial"/>
          <w:sz w:val="24"/>
          <w:szCs w:val="24"/>
        </w:rPr>
        <w:t xml:space="preserve">Shelley </w:t>
      </w:r>
      <w:proofErr w:type="spellStart"/>
      <w:r w:rsidRPr="00FE2E93">
        <w:rPr>
          <w:rFonts w:ascii="Arial" w:hAnsi="Arial" w:cs="Arial"/>
          <w:sz w:val="24"/>
          <w:szCs w:val="24"/>
        </w:rPr>
        <w:t>Pardiac</w:t>
      </w:r>
      <w:proofErr w:type="spellEnd"/>
      <w:r w:rsidRPr="00FE2E93">
        <w:rPr>
          <w:rFonts w:ascii="Arial" w:hAnsi="Arial" w:cs="Arial"/>
          <w:sz w:val="24"/>
          <w:szCs w:val="24"/>
        </w:rPr>
        <w:t xml:space="preserve">   </w:t>
      </w:r>
      <w:hyperlink r:id="rId22" w:history="1">
        <w:r w:rsidRPr="00FE2E93">
          <w:rPr>
            <w:rStyle w:val="Hyperlink"/>
            <w:rFonts w:ascii="Arial" w:hAnsi="Arial" w:cs="Arial"/>
            <w:sz w:val="24"/>
            <w:szCs w:val="24"/>
          </w:rPr>
          <w:t>Shelley.Pardiac@aandc.gc.ca</w:t>
        </w:r>
      </w:hyperlink>
    </w:p>
    <w:p w:rsidR="00BF0C18" w:rsidRPr="00FE2E93" w:rsidRDefault="00455679" w:rsidP="00771EA1">
      <w:pPr>
        <w:numPr>
          <w:ilvl w:val="1"/>
          <w:numId w:val="4"/>
        </w:numPr>
        <w:rPr>
          <w:rFonts w:ascii="Arial" w:hAnsi="Arial" w:cs="Arial"/>
          <w:sz w:val="24"/>
          <w:szCs w:val="24"/>
        </w:rPr>
      </w:pPr>
      <w:r w:rsidRPr="00FE2E93">
        <w:rPr>
          <w:rFonts w:ascii="Arial" w:hAnsi="Arial" w:cs="Arial"/>
          <w:sz w:val="24"/>
          <w:szCs w:val="24"/>
        </w:rPr>
        <w:t xml:space="preserve">Simon Hui   </w:t>
      </w:r>
      <w:hyperlink r:id="rId23" w:history="1">
        <w:r w:rsidRPr="00FE2E93">
          <w:rPr>
            <w:rStyle w:val="Hyperlink"/>
            <w:rFonts w:ascii="Arial" w:hAnsi="Arial" w:cs="Arial"/>
            <w:sz w:val="24"/>
            <w:szCs w:val="24"/>
          </w:rPr>
          <w:t>Simon.Hui@aandc.gc.ca</w:t>
        </w:r>
      </w:hyperlink>
    </w:p>
    <w:p w:rsidR="00771EA1" w:rsidRPr="00FE2E93" w:rsidRDefault="00771EA1">
      <w:pPr>
        <w:rPr>
          <w:rFonts w:ascii="Arial" w:hAnsi="Arial" w:cs="Arial"/>
          <w:sz w:val="24"/>
          <w:szCs w:val="24"/>
        </w:rPr>
      </w:pPr>
    </w:p>
    <w:p w:rsidR="00771EA1" w:rsidRPr="00FE2E93" w:rsidRDefault="00771EA1" w:rsidP="00771EA1">
      <w:pPr>
        <w:rPr>
          <w:rFonts w:ascii="Arial" w:hAnsi="Arial" w:cs="Arial"/>
          <w:sz w:val="24"/>
          <w:szCs w:val="24"/>
        </w:rPr>
      </w:pPr>
      <w:r w:rsidRPr="00FE2E93">
        <w:rPr>
          <w:rFonts w:ascii="Arial" w:hAnsi="Arial" w:cs="Arial"/>
          <w:b/>
          <w:bCs/>
          <w:sz w:val="24"/>
          <w:szCs w:val="24"/>
        </w:rPr>
        <w:t>Training, EIS Access, Job Aids/PowerPoints, Student Errors/IRS/Historical Revisions</w:t>
      </w:r>
    </w:p>
    <w:p w:rsidR="00771EA1" w:rsidRPr="00FE2E93" w:rsidRDefault="00771EA1" w:rsidP="00771EA1">
      <w:pPr>
        <w:rPr>
          <w:rFonts w:ascii="Arial" w:hAnsi="Arial" w:cs="Arial"/>
          <w:sz w:val="24"/>
          <w:szCs w:val="24"/>
        </w:rPr>
      </w:pPr>
      <w:r w:rsidRPr="00FE2E93">
        <w:rPr>
          <w:rFonts w:ascii="Arial" w:hAnsi="Arial" w:cs="Arial"/>
          <w:sz w:val="24"/>
          <w:szCs w:val="24"/>
        </w:rPr>
        <w:t>Contact Deanna Paul, Agreement Officer</w:t>
      </w:r>
    </w:p>
    <w:p w:rsidR="00771EA1" w:rsidRPr="00FE2E93" w:rsidRDefault="00771EA1" w:rsidP="00771EA1">
      <w:pPr>
        <w:rPr>
          <w:rFonts w:ascii="Arial" w:hAnsi="Arial" w:cs="Arial"/>
          <w:sz w:val="24"/>
          <w:szCs w:val="24"/>
        </w:rPr>
      </w:pPr>
      <w:r w:rsidRPr="00FE2E93">
        <w:rPr>
          <w:rFonts w:ascii="Arial" w:hAnsi="Arial" w:cs="Arial"/>
          <w:sz w:val="24"/>
          <w:szCs w:val="24"/>
        </w:rPr>
        <w:t xml:space="preserve">Email:  </w:t>
      </w:r>
      <w:hyperlink r:id="rId24" w:history="1">
        <w:r w:rsidRPr="00FE2E93">
          <w:rPr>
            <w:rStyle w:val="Hyperlink"/>
            <w:rFonts w:ascii="Arial" w:hAnsi="Arial" w:cs="Arial"/>
            <w:sz w:val="24"/>
            <w:szCs w:val="24"/>
          </w:rPr>
          <w:t>Deanna.Paul@aandc.gc.ca</w:t>
        </w:r>
      </w:hyperlink>
    </w:p>
    <w:p w:rsidR="00771EA1" w:rsidRPr="00FE2E93" w:rsidRDefault="00771EA1" w:rsidP="00771EA1">
      <w:pPr>
        <w:rPr>
          <w:rFonts w:ascii="Arial" w:hAnsi="Arial" w:cs="Arial"/>
          <w:sz w:val="24"/>
          <w:szCs w:val="24"/>
        </w:rPr>
      </w:pPr>
    </w:p>
    <w:p w:rsidR="00771EA1" w:rsidRPr="00FE2E93" w:rsidRDefault="00771EA1" w:rsidP="00771EA1">
      <w:pPr>
        <w:rPr>
          <w:rFonts w:ascii="Arial" w:hAnsi="Arial" w:cs="Arial"/>
          <w:sz w:val="24"/>
          <w:szCs w:val="24"/>
        </w:rPr>
      </w:pPr>
      <w:r w:rsidRPr="00FE2E93">
        <w:rPr>
          <w:rFonts w:ascii="Arial" w:hAnsi="Arial" w:cs="Arial"/>
          <w:b/>
          <w:bCs/>
          <w:sz w:val="24"/>
          <w:szCs w:val="24"/>
        </w:rPr>
        <w:t>Funding, Block Funded Questions:</w:t>
      </w:r>
    </w:p>
    <w:p w:rsidR="00771EA1" w:rsidRPr="00FE2E93" w:rsidRDefault="00771EA1" w:rsidP="00771EA1">
      <w:pPr>
        <w:rPr>
          <w:rFonts w:ascii="Arial" w:hAnsi="Arial" w:cs="Arial"/>
          <w:sz w:val="24"/>
          <w:szCs w:val="24"/>
        </w:rPr>
      </w:pPr>
      <w:r w:rsidRPr="00FE2E93">
        <w:rPr>
          <w:rFonts w:ascii="Arial" w:hAnsi="Arial" w:cs="Arial"/>
          <w:sz w:val="24"/>
          <w:szCs w:val="24"/>
        </w:rPr>
        <w:t>Contact your Funding Services Officer</w:t>
      </w:r>
    </w:p>
    <w:p w:rsidR="00333914" w:rsidRPr="00FE2E93" w:rsidRDefault="00333914" w:rsidP="00771EA1">
      <w:pPr>
        <w:rPr>
          <w:rFonts w:ascii="Arial" w:hAnsi="Arial" w:cs="Arial"/>
          <w:sz w:val="24"/>
          <w:szCs w:val="24"/>
        </w:rPr>
      </w:pPr>
    </w:p>
    <w:p w:rsidR="00771EA1" w:rsidRPr="00FE2E93" w:rsidRDefault="0007774C" w:rsidP="00771EA1">
      <w:pPr>
        <w:rPr>
          <w:rFonts w:ascii="Arial" w:hAnsi="Arial" w:cs="Arial"/>
          <w:sz w:val="24"/>
          <w:szCs w:val="24"/>
        </w:rPr>
      </w:pPr>
      <w:proofErr w:type="spellStart"/>
      <w:r w:rsidRPr="00FE2E93">
        <w:rPr>
          <w:rFonts w:ascii="Arial" w:hAnsi="Arial" w:cs="Arial"/>
          <w:b/>
          <w:bCs/>
          <w:sz w:val="24"/>
          <w:szCs w:val="24"/>
        </w:rPr>
        <w:t xml:space="preserve">Post </w:t>
      </w:r>
      <w:r w:rsidR="00737CFB" w:rsidRPr="00FE2E93">
        <w:rPr>
          <w:rFonts w:ascii="Arial" w:hAnsi="Arial" w:cs="Arial"/>
          <w:b/>
          <w:bCs/>
          <w:sz w:val="24"/>
          <w:szCs w:val="24"/>
        </w:rPr>
        <w:t>Secondary</w:t>
      </w:r>
      <w:proofErr w:type="spellEnd"/>
      <w:r w:rsidR="00771EA1" w:rsidRPr="00FE2E93">
        <w:rPr>
          <w:rFonts w:ascii="Arial" w:hAnsi="Arial" w:cs="Arial"/>
          <w:b/>
          <w:bCs/>
          <w:sz w:val="24"/>
          <w:szCs w:val="24"/>
        </w:rPr>
        <w:t xml:space="preserve"> Education Policy, Addition of </w:t>
      </w:r>
      <w:r w:rsidR="00504383">
        <w:rPr>
          <w:rFonts w:ascii="Arial" w:hAnsi="Arial" w:cs="Arial"/>
          <w:b/>
          <w:bCs/>
          <w:sz w:val="24"/>
          <w:szCs w:val="24"/>
        </w:rPr>
        <w:t>Institutions</w:t>
      </w:r>
      <w:r w:rsidR="00771EA1" w:rsidRPr="00FE2E93">
        <w:rPr>
          <w:rFonts w:ascii="Arial" w:hAnsi="Arial" w:cs="Arial"/>
          <w:b/>
          <w:bCs/>
          <w:sz w:val="24"/>
          <w:szCs w:val="24"/>
        </w:rPr>
        <w:t>, Eligible Schools/Programs:</w:t>
      </w:r>
    </w:p>
    <w:p w:rsidR="00771EA1" w:rsidRPr="00FE2E93" w:rsidRDefault="00771EA1" w:rsidP="00771EA1">
      <w:pPr>
        <w:rPr>
          <w:rFonts w:ascii="Arial" w:hAnsi="Arial" w:cs="Arial"/>
          <w:sz w:val="24"/>
          <w:szCs w:val="24"/>
        </w:rPr>
      </w:pPr>
      <w:r w:rsidRPr="00FE2E93">
        <w:rPr>
          <w:rFonts w:ascii="Arial" w:hAnsi="Arial" w:cs="Arial"/>
          <w:sz w:val="24"/>
          <w:szCs w:val="24"/>
        </w:rPr>
        <w:t xml:space="preserve">Contact </w:t>
      </w:r>
      <w:r w:rsidR="0007774C" w:rsidRPr="00FE2E93">
        <w:rPr>
          <w:rFonts w:ascii="Arial" w:hAnsi="Arial" w:cs="Arial"/>
          <w:sz w:val="24"/>
          <w:szCs w:val="24"/>
        </w:rPr>
        <w:t xml:space="preserve">Susan </w:t>
      </w:r>
      <w:proofErr w:type="spellStart"/>
      <w:r w:rsidR="0007774C" w:rsidRPr="00FE2E93">
        <w:rPr>
          <w:rFonts w:ascii="Arial" w:hAnsi="Arial" w:cs="Arial"/>
          <w:sz w:val="24"/>
          <w:szCs w:val="24"/>
        </w:rPr>
        <w:t>Klinkhamer</w:t>
      </w:r>
      <w:proofErr w:type="spellEnd"/>
      <w:r w:rsidRPr="00FE2E93">
        <w:rPr>
          <w:rFonts w:ascii="Arial" w:hAnsi="Arial" w:cs="Arial"/>
          <w:sz w:val="24"/>
          <w:szCs w:val="24"/>
        </w:rPr>
        <w:t>, Program Advisor</w:t>
      </w:r>
      <w:bookmarkStart w:id="0" w:name="_GoBack"/>
      <w:bookmarkEnd w:id="0"/>
    </w:p>
    <w:p w:rsidR="00771EA1" w:rsidRPr="00FE2E93" w:rsidRDefault="00771EA1">
      <w:pPr>
        <w:rPr>
          <w:rFonts w:ascii="Arial" w:hAnsi="Arial" w:cs="Arial"/>
          <w:sz w:val="24"/>
          <w:szCs w:val="24"/>
        </w:rPr>
      </w:pPr>
      <w:r w:rsidRPr="00FE2E93">
        <w:rPr>
          <w:rFonts w:ascii="Arial" w:hAnsi="Arial" w:cs="Arial"/>
          <w:sz w:val="24"/>
          <w:szCs w:val="24"/>
        </w:rPr>
        <w:t xml:space="preserve">Email:  </w:t>
      </w:r>
      <w:hyperlink r:id="rId25" w:history="1">
        <w:r w:rsidR="0007774C" w:rsidRPr="00FE2E93">
          <w:rPr>
            <w:rStyle w:val="Hyperlink"/>
            <w:rFonts w:ascii="Arial" w:hAnsi="Arial" w:cs="Arial"/>
            <w:sz w:val="24"/>
            <w:szCs w:val="24"/>
          </w:rPr>
          <w:t>Susan.Klinkhamer@aandc.gc.ca</w:t>
        </w:r>
      </w:hyperlink>
    </w:p>
    <w:sectPr w:rsidR="00771EA1" w:rsidRPr="00FE2E93" w:rsidSect="00046C31">
      <w:headerReference w:type="default" r:id="rId26"/>
      <w:footerReference w:type="default" r:id="rId2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79" w:rsidRDefault="00455679" w:rsidP="00E571CF">
      <w:pPr>
        <w:spacing w:after="0" w:line="240" w:lineRule="auto"/>
      </w:pPr>
      <w:r>
        <w:separator/>
      </w:r>
    </w:p>
  </w:endnote>
  <w:endnote w:type="continuationSeparator" w:id="0">
    <w:p w:rsidR="00455679" w:rsidRDefault="00455679" w:rsidP="00E5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449258"/>
      <w:docPartObj>
        <w:docPartGallery w:val="Page Numbers (Bottom of Page)"/>
        <w:docPartUnique/>
      </w:docPartObj>
    </w:sdtPr>
    <w:sdtEndPr>
      <w:rPr>
        <w:noProof/>
      </w:rPr>
    </w:sdtEndPr>
    <w:sdtContent>
      <w:p w:rsidR="00897A8E" w:rsidRDefault="00897A8E">
        <w:pPr>
          <w:pStyle w:val="Footer"/>
          <w:jc w:val="right"/>
        </w:pPr>
        <w:r>
          <w:t xml:space="preserve">Page </w:t>
        </w:r>
        <w:r>
          <w:fldChar w:fldCharType="begin"/>
        </w:r>
        <w:r>
          <w:instrText xml:space="preserve"> PAGE   \* MERGEFORMAT </w:instrText>
        </w:r>
        <w:r>
          <w:fldChar w:fldCharType="separate"/>
        </w:r>
        <w:r w:rsidR="00504383">
          <w:rPr>
            <w:noProof/>
          </w:rPr>
          <w:t>12</w:t>
        </w:r>
        <w:r>
          <w:rPr>
            <w:noProof/>
          </w:rPr>
          <w:fldChar w:fldCharType="end"/>
        </w:r>
      </w:p>
    </w:sdtContent>
  </w:sdt>
  <w:p w:rsidR="00897A8E" w:rsidRDefault="00897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79" w:rsidRDefault="00455679" w:rsidP="00E571CF">
      <w:pPr>
        <w:spacing w:after="0" w:line="240" w:lineRule="auto"/>
      </w:pPr>
      <w:r>
        <w:separator/>
      </w:r>
    </w:p>
  </w:footnote>
  <w:footnote w:type="continuationSeparator" w:id="0">
    <w:p w:rsidR="00455679" w:rsidRDefault="00455679" w:rsidP="00E57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CF" w:rsidRDefault="00E571CF">
    <w:pPr>
      <w:pStyle w:val="Header"/>
    </w:pPr>
    <w:r>
      <w:rPr>
        <w:noProof/>
      </w:rPr>
      <w:drawing>
        <wp:inline distT="0" distB="0" distL="0" distR="0" wp14:anchorId="08DCD3BE" wp14:editId="1AB3D2FA">
          <wp:extent cx="2660650" cy="165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650" cy="165100"/>
                  </a:xfrm>
                  <a:prstGeom prst="rect">
                    <a:avLst/>
                  </a:prstGeom>
                  <a:noFill/>
                  <a:ln>
                    <a:noFill/>
                  </a:ln>
                </pic:spPr>
              </pic:pic>
            </a:graphicData>
          </a:graphic>
        </wp:inline>
      </w:drawing>
    </w:r>
  </w:p>
  <w:p w:rsidR="00E571CF" w:rsidRDefault="00E57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95E"/>
    <w:multiLevelType w:val="hybridMultilevel"/>
    <w:tmpl w:val="1986821C"/>
    <w:lvl w:ilvl="0" w:tplc="FD8C6972">
      <w:start w:val="1"/>
      <w:numFmt w:val="bullet"/>
      <w:lvlText w:val="•"/>
      <w:lvlJc w:val="left"/>
      <w:pPr>
        <w:tabs>
          <w:tab w:val="num" w:pos="720"/>
        </w:tabs>
        <w:ind w:left="720" w:hanging="360"/>
      </w:pPr>
      <w:rPr>
        <w:rFonts w:ascii="Arial" w:hAnsi="Arial" w:hint="default"/>
      </w:rPr>
    </w:lvl>
    <w:lvl w:ilvl="1" w:tplc="C876085C">
      <w:start w:val="1"/>
      <w:numFmt w:val="bullet"/>
      <w:lvlText w:val="•"/>
      <w:lvlJc w:val="left"/>
      <w:pPr>
        <w:tabs>
          <w:tab w:val="num" w:pos="1440"/>
        </w:tabs>
        <w:ind w:left="1440" w:hanging="360"/>
      </w:pPr>
      <w:rPr>
        <w:rFonts w:ascii="Arial" w:hAnsi="Arial" w:hint="default"/>
      </w:rPr>
    </w:lvl>
    <w:lvl w:ilvl="2" w:tplc="EBF49A34" w:tentative="1">
      <w:start w:val="1"/>
      <w:numFmt w:val="bullet"/>
      <w:lvlText w:val="•"/>
      <w:lvlJc w:val="left"/>
      <w:pPr>
        <w:tabs>
          <w:tab w:val="num" w:pos="2160"/>
        </w:tabs>
        <w:ind w:left="2160" w:hanging="360"/>
      </w:pPr>
      <w:rPr>
        <w:rFonts w:ascii="Arial" w:hAnsi="Arial" w:hint="default"/>
      </w:rPr>
    </w:lvl>
    <w:lvl w:ilvl="3" w:tplc="347AA3D2" w:tentative="1">
      <w:start w:val="1"/>
      <w:numFmt w:val="bullet"/>
      <w:lvlText w:val="•"/>
      <w:lvlJc w:val="left"/>
      <w:pPr>
        <w:tabs>
          <w:tab w:val="num" w:pos="2880"/>
        </w:tabs>
        <w:ind w:left="2880" w:hanging="360"/>
      </w:pPr>
      <w:rPr>
        <w:rFonts w:ascii="Arial" w:hAnsi="Arial" w:hint="default"/>
      </w:rPr>
    </w:lvl>
    <w:lvl w:ilvl="4" w:tplc="39B2AD98" w:tentative="1">
      <w:start w:val="1"/>
      <w:numFmt w:val="bullet"/>
      <w:lvlText w:val="•"/>
      <w:lvlJc w:val="left"/>
      <w:pPr>
        <w:tabs>
          <w:tab w:val="num" w:pos="3600"/>
        </w:tabs>
        <w:ind w:left="3600" w:hanging="360"/>
      </w:pPr>
      <w:rPr>
        <w:rFonts w:ascii="Arial" w:hAnsi="Arial" w:hint="default"/>
      </w:rPr>
    </w:lvl>
    <w:lvl w:ilvl="5" w:tplc="1BDAC2EA" w:tentative="1">
      <w:start w:val="1"/>
      <w:numFmt w:val="bullet"/>
      <w:lvlText w:val="•"/>
      <w:lvlJc w:val="left"/>
      <w:pPr>
        <w:tabs>
          <w:tab w:val="num" w:pos="4320"/>
        </w:tabs>
        <w:ind w:left="4320" w:hanging="360"/>
      </w:pPr>
      <w:rPr>
        <w:rFonts w:ascii="Arial" w:hAnsi="Arial" w:hint="default"/>
      </w:rPr>
    </w:lvl>
    <w:lvl w:ilvl="6" w:tplc="3AC06A42" w:tentative="1">
      <w:start w:val="1"/>
      <w:numFmt w:val="bullet"/>
      <w:lvlText w:val="•"/>
      <w:lvlJc w:val="left"/>
      <w:pPr>
        <w:tabs>
          <w:tab w:val="num" w:pos="5040"/>
        </w:tabs>
        <w:ind w:left="5040" w:hanging="360"/>
      </w:pPr>
      <w:rPr>
        <w:rFonts w:ascii="Arial" w:hAnsi="Arial" w:hint="default"/>
      </w:rPr>
    </w:lvl>
    <w:lvl w:ilvl="7" w:tplc="FECEC9BC" w:tentative="1">
      <w:start w:val="1"/>
      <w:numFmt w:val="bullet"/>
      <w:lvlText w:val="•"/>
      <w:lvlJc w:val="left"/>
      <w:pPr>
        <w:tabs>
          <w:tab w:val="num" w:pos="5760"/>
        </w:tabs>
        <w:ind w:left="5760" w:hanging="360"/>
      </w:pPr>
      <w:rPr>
        <w:rFonts w:ascii="Arial" w:hAnsi="Arial" w:hint="default"/>
      </w:rPr>
    </w:lvl>
    <w:lvl w:ilvl="8" w:tplc="B1A0B6F2" w:tentative="1">
      <w:start w:val="1"/>
      <w:numFmt w:val="bullet"/>
      <w:lvlText w:val="•"/>
      <w:lvlJc w:val="left"/>
      <w:pPr>
        <w:tabs>
          <w:tab w:val="num" w:pos="6480"/>
        </w:tabs>
        <w:ind w:left="6480" w:hanging="360"/>
      </w:pPr>
      <w:rPr>
        <w:rFonts w:ascii="Arial" w:hAnsi="Arial" w:hint="default"/>
      </w:rPr>
    </w:lvl>
  </w:abstractNum>
  <w:abstractNum w:abstractNumId="1">
    <w:nsid w:val="17A425E0"/>
    <w:multiLevelType w:val="hybridMultilevel"/>
    <w:tmpl w:val="57DAA598"/>
    <w:lvl w:ilvl="0" w:tplc="2146F224">
      <w:start w:val="1"/>
      <w:numFmt w:val="bullet"/>
      <w:lvlText w:val="•"/>
      <w:lvlJc w:val="left"/>
      <w:pPr>
        <w:tabs>
          <w:tab w:val="num" w:pos="720"/>
        </w:tabs>
        <w:ind w:left="720" w:hanging="360"/>
      </w:pPr>
      <w:rPr>
        <w:rFonts w:ascii="Arial" w:hAnsi="Arial" w:hint="default"/>
      </w:rPr>
    </w:lvl>
    <w:lvl w:ilvl="1" w:tplc="10D62FD2" w:tentative="1">
      <w:start w:val="1"/>
      <w:numFmt w:val="bullet"/>
      <w:lvlText w:val="•"/>
      <w:lvlJc w:val="left"/>
      <w:pPr>
        <w:tabs>
          <w:tab w:val="num" w:pos="1440"/>
        </w:tabs>
        <w:ind w:left="1440" w:hanging="360"/>
      </w:pPr>
      <w:rPr>
        <w:rFonts w:ascii="Arial" w:hAnsi="Arial" w:hint="default"/>
      </w:rPr>
    </w:lvl>
    <w:lvl w:ilvl="2" w:tplc="EC0E5D88" w:tentative="1">
      <w:start w:val="1"/>
      <w:numFmt w:val="bullet"/>
      <w:lvlText w:val="•"/>
      <w:lvlJc w:val="left"/>
      <w:pPr>
        <w:tabs>
          <w:tab w:val="num" w:pos="2160"/>
        </w:tabs>
        <w:ind w:left="2160" w:hanging="360"/>
      </w:pPr>
      <w:rPr>
        <w:rFonts w:ascii="Arial" w:hAnsi="Arial" w:hint="default"/>
      </w:rPr>
    </w:lvl>
    <w:lvl w:ilvl="3" w:tplc="BE7C0B56" w:tentative="1">
      <w:start w:val="1"/>
      <w:numFmt w:val="bullet"/>
      <w:lvlText w:val="•"/>
      <w:lvlJc w:val="left"/>
      <w:pPr>
        <w:tabs>
          <w:tab w:val="num" w:pos="2880"/>
        </w:tabs>
        <w:ind w:left="2880" w:hanging="360"/>
      </w:pPr>
      <w:rPr>
        <w:rFonts w:ascii="Arial" w:hAnsi="Arial" w:hint="default"/>
      </w:rPr>
    </w:lvl>
    <w:lvl w:ilvl="4" w:tplc="1CA8C31E" w:tentative="1">
      <w:start w:val="1"/>
      <w:numFmt w:val="bullet"/>
      <w:lvlText w:val="•"/>
      <w:lvlJc w:val="left"/>
      <w:pPr>
        <w:tabs>
          <w:tab w:val="num" w:pos="3600"/>
        </w:tabs>
        <w:ind w:left="3600" w:hanging="360"/>
      </w:pPr>
      <w:rPr>
        <w:rFonts w:ascii="Arial" w:hAnsi="Arial" w:hint="default"/>
      </w:rPr>
    </w:lvl>
    <w:lvl w:ilvl="5" w:tplc="E7962DB6" w:tentative="1">
      <w:start w:val="1"/>
      <w:numFmt w:val="bullet"/>
      <w:lvlText w:val="•"/>
      <w:lvlJc w:val="left"/>
      <w:pPr>
        <w:tabs>
          <w:tab w:val="num" w:pos="4320"/>
        </w:tabs>
        <w:ind w:left="4320" w:hanging="360"/>
      </w:pPr>
      <w:rPr>
        <w:rFonts w:ascii="Arial" w:hAnsi="Arial" w:hint="default"/>
      </w:rPr>
    </w:lvl>
    <w:lvl w:ilvl="6" w:tplc="0D6EB2A0" w:tentative="1">
      <w:start w:val="1"/>
      <w:numFmt w:val="bullet"/>
      <w:lvlText w:val="•"/>
      <w:lvlJc w:val="left"/>
      <w:pPr>
        <w:tabs>
          <w:tab w:val="num" w:pos="5040"/>
        </w:tabs>
        <w:ind w:left="5040" w:hanging="360"/>
      </w:pPr>
      <w:rPr>
        <w:rFonts w:ascii="Arial" w:hAnsi="Arial" w:hint="default"/>
      </w:rPr>
    </w:lvl>
    <w:lvl w:ilvl="7" w:tplc="4ABEBE5A" w:tentative="1">
      <w:start w:val="1"/>
      <w:numFmt w:val="bullet"/>
      <w:lvlText w:val="•"/>
      <w:lvlJc w:val="left"/>
      <w:pPr>
        <w:tabs>
          <w:tab w:val="num" w:pos="5760"/>
        </w:tabs>
        <w:ind w:left="5760" w:hanging="360"/>
      </w:pPr>
      <w:rPr>
        <w:rFonts w:ascii="Arial" w:hAnsi="Arial" w:hint="default"/>
      </w:rPr>
    </w:lvl>
    <w:lvl w:ilvl="8" w:tplc="308A7B26" w:tentative="1">
      <w:start w:val="1"/>
      <w:numFmt w:val="bullet"/>
      <w:lvlText w:val="•"/>
      <w:lvlJc w:val="left"/>
      <w:pPr>
        <w:tabs>
          <w:tab w:val="num" w:pos="6480"/>
        </w:tabs>
        <w:ind w:left="6480" w:hanging="360"/>
      </w:pPr>
      <w:rPr>
        <w:rFonts w:ascii="Arial" w:hAnsi="Arial" w:hint="default"/>
      </w:rPr>
    </w:lvl>
  </w:abstractNum>
  <w:abstractNum w:abstractNumId="2">
    <w:nsid w:val="3FD344CF"/>
    <w:multiLevelType w:val="hybridMultilevel"/>
    <w:tmpl w:val="03B2FB18"/>
    <w:lvl w:ilvl="0" w:tplc="90B27702">
      <w:start w:val="1"/>
      <w:numFmt w:val="bullet"/>
      <w:lvlText w:val="•"/>
      <w:lvlJc w:val="left"/>
      <w:pPr>
        <w:tabs>
          <w:tab w:val="num" w:pos="720"/>
        </w:tabs>
        <w:ind w:left="720" w:hanging="360"/>
      </w:pPr>
      <w:rPr>
        <w:rFonts w:ascii="Arial" w:hAnsi="Arial" w:hint="default"/>
      </w:rPr>
    </w:lvl>
    <w:lvl w:ilvl="1" w:tplc="10B4339E" w:tentative="1">
      <w:start w:val="1"/>
      <w:numFmt w:val="bullet"/>
      <w:lvlText w:val="•"/>
      <w:lvlJc w:val="left"/>
      <w:pPr>
        <w:tabs>
          <w:tab w:val="num" w:pos="1440"/>
        </w:tabs>
        <w:ind w:left="1440" w:hanging="360"/>
      </w:pPr>
      <w:rPr>
        <w:rFonts w:ascii="Arial" w:hAnsi="Arial" w:hint="default"/>
      </w:rPr>
    </w:lvl>
    <w:lvl w:ilvl="2" w:tplc="7A601DFE" w:tentative="1">
      <w:start w:val="1"/>
      <w:numFmt w:val="bullet"/>
      <w:lvlText w:val="•"/>
      <w:lvlJc w:val="left"/>
      <w:pPr>
        <w:tabs>
          <w:tab w:val="num" w:pos="2160"/>
        </w:tabs>
        <w:ind w:left="2160" w:hanging="360"/>
      </w:pPr>
      <w:rPr>
        <w:rFonts w:ascii="Arial" w:hAnsi="Arial" w:hint="default"/>
      </w:rPr>
    </w:lvl>
    <w:lvl w:ilvl="3" w:tplc="D8667688" w:tentative="1">
      <w:start w:val="1"/>
      <w:numFmt w:val="bullet"/>
      <w:lvlText w:val="•"/>
      <w:lvlJc w:val="left"/>
      <w:pPr>
        <w:tabs>
          <w:tab w:val="num" w:pos="2880"/>
        </w:tabs>
        <w:ind w:left="2880" w:hanging="360"/>
      </w:pPr>
      <w:rPr>
        <w:rFonts w:ascii="Arial" w:hAnsi="Arial" w:hint="default"/>
      </w:rPr>
    </w:lvl>
    <w:lvl w:ilvl="4" w:tplc="B68CB092" w:tentative="1">
      <w:start w:val="1"/>
      <w:numFmt w:val="bullet"/>
      <w:lvlText w:val="•"/>
      <w:lvlJc w:val="left"/>
      <w:pPr>
        <w:tabs>
          <w:tab w:val="num" w:pos="3600"/>
        </w:tabs>
        <w:ind w:left="3600" w:hanging="360"/>
      </w:pPr>
      <w:rPr>
        <w:rFonts w:ascii="Arial" w:hAnsi="Arial" w:hint="default"/>
      </w:rPr>
    </w:lvl>
    <w:lvl w:ilvl="5" w:tplc="41246606" w:tentative="1">
      <w:start w:val="1"/>
      <w:numFmt w:val="bullet"/>
      <w:lvlText w:val="•"/>
      <w:lvlJc w:val="left"/>
      <w:pPr>
        <w:tabs>
          <w:tab w:val="num" w:pos="4320"/>
        </w:tabs>
        <w:ind w:left="4320" w:hanging="360"/>
      </w:pPr>
      <w:rPr>
        <w:rFonts w:ascii="Arial" w:hAnsi="Arial" w:hint="default"/>
      </w:rPr>
    </w:lvl>
    <w:lvl w:ilvl="6" w:tplc="67103EEA" w:tentative="1">
      <w:start w:val="1"/>
      <w:numFmt w:val="bullet"/>
      <w:lvlText w:val="•"/>
      <w:lvlJc w:val="left"/>
      <w:pPr>
        <w:tabs>
          <w:tab w:val="num" w:pos="5040"/>
        </w:tabs>
        <w:ind w:left="5040" w:hanging="360"/>
      </w:pPr>
      <w:rPr>
        <w:rFonts w:ascii="Arial" w:hAnsi="Arial" w:hint="default"/>
      </w:rPr>
    </w:lvl>
    <w:lvl w:ilvl="7" w:tplc="0F0CA132" w:tentative="1">
      <w:start w:val="1"/>
      <w:numFmt w:val="bullet"/>
      <w:lvlText w:val="•"/>
      <w:lvlJc w:val="left"/>
      <w:pPr>
        <w:tabs>
          <w:tab w:val="num" w:pos="5760"/>
        </w:tabs>
        <w:ind w:left="5760" w:hanging="360"/>
      </w:pPr>
      <w:rPr>
        <w:rFonts w:ascii="Arial" w:hAnsi="Arial" w:hint="default"/>
      </w:rPr>
    </w:lvl>
    <w:lvl w:ilvl="8" w:tplc="69267528" w:tentative="1">
      <w:start w:val="1"/>
      <w:numFmt w:val="bullet"/>
      <w:lvlText w:val="•"/>
      <w:lvlJc w:val="left"/>
      <w:pPr>
        <w:tabs>
          <w:tab w:val="num" w:pos="6480"/>
        </w:tabs>
        <w:ind w:left="6480" w:hanging="360"/>
      </w:pPr>
      <w:rPr>
        <w:rFonts w:ascii="Arial" w:hAnsi="Arial" w:hint="default"/>
      </w:rPr>
    </w:lvl>
  </w:abstractNum>
  <w:abstractNum w:abstractNumId="3">
    <w:nsid w:val="43C93076"/>
    <w:multiLevelType w:val="hybridMultilevel"/>
    <w:tmpl w:val="D57814F2"/>
    <w:lvl w:ilvl="0" w:tplc="0409000F">
      <w:start w:val="1"/>
      <w:numFmt w:val="decimal"/>
      <w:lvlText w:val="%1."/>
      <w:lvlJc w:val="left"/>
      <w:pPr>
        <w:tabs>
          <w:tab w:val="num" w:pos="720"/>
        </w:tabs>
        <w:ind w:left="720" w:hanging="360"/>
      </w:pPr>
    </w:lvl>
    <w:lvl w:ilvl="1" w:tplc="3DD09F90" w:tentative="1">
      <w:start w:val="1"/>
      <w:numFmt w:val="decimal"/>
      <w:lvlText w:val="%2."/>
      <w:lvlJc w:val="left"/>
      <w:pPr>
        <w:tabs>
          <w:tab w:val="num" w:pos="1440"/>
        </w:tabs>
        <w:ind w:left="1440" w:hanging="360"/>
      </w:pPr>
    </w:lvl>
    <w:lvl w:ilvl="2" w:tplc="EF264AE2" w:tentative="1">
      <w:start w:val="1"/>
      <w:numFmt w:val="decimal"/>
      <w:lvlText w:val="%3."/>
      <w:lvlJc w:val="left"/>
      <w:pPr>
        <w:tabs>
          <w:tab w:val="num" w:pos="2160"/>
        </w:tabs>
        <w:ind w:left="2160" w:hanging="360"/>
      </w:pPr>
    </w:lvl>
    <w:lvl w:ilvl="3" w:tplc="0D086D54" w:tentative="1">
      <w:start w:val="1"/>
      <w:numFmt w:val="decimal"/>
      <w:lvlText w:val="%4."/>
      <w:lvlJc w:val="left"/>
      <w:pPr>
        <w:tabs>
          <w:tab w:val="num" w:pos="2880"/>
        </w:tabs>
        <w:ind w:left="2880" w:hanging="360"/>
      </w:pPr>
    </w:lvl>
    <w:lvl w:ilvl="4" w:tplc="CA1E82DE" w:tentative="1">
      <w:start w:val="1"/>
      <w:numFmt w:val="decimal"/>
      <w:lvlText w:val="%5."/>
      <w:lvlJc w:val="left"/>
      <w:pPr>
        <w:tabs>
          <w:tab w:val="num" w:pos="3600"/>
        </w:tabs>
        <w:ind w:left="3600" w:hanging="360"/>
      </w:pPr>
    </w:lvl>
    <w:lvl w:ilvl="5" w:tplc="267CB4EA" w:tentative="1">
      <w:start w:val="1"/>
      <w:numFmt w:val="decimal"/>
      <w:lvlText w:val="%6."/>
      <w:lvlJc w:val="left"/>
      <w:pPr>
        <w:tabs>
          <w:tab w:val="num" w:pos="4320"/>
        </w:tabs>
        <w:ind w:left="4320" w:hanging="360"/>
      </w:pPr>
    </w:lvl>
    <w:lvl w:ilvl="6" w:tplc="070C9F48" w:tentative="1">
      <w:start w:val="1"/>
      <w:numFmt w:val="decimal"/>
      <w:lvlText w:val="%7."/>
      <w:lvlJc w:val="left"/>
      <w:pPr>
        <w:tabs>
          <w:tab w:val="num" w:pos="5040"/>
        </w:tabs>
        <w:ind w:left="5040" w:hanging="360"/>
      </w:pPr>
    </w:lvl>
    <w:lvl w:ilvl="7" w:tplc="F8E27BB0" w:tentative="1">
      <w:start w:val="1"/>
      <w:numFmt w:val="decimal"/>
      <w:lvlText w:val="%8."/>
      <w:lvlJc w:val="left"/>
      <w:pPr>
        <w:tabs>
          <w:tab w:val="num" w:pos="5760"/>
        </w:tabs>
        <w:ind w:left="5760" w:hanging="360"/>
      </w:pPr>
    </w:lvl>
    <w:lvl w:ilvl="8" w:tplc="AC0E3622" w:tentative="1">
      <w:start w:val="1"/>
      <w:numFmt w:val="decimal"/>
      <w:lvlText w:val="%9."/>
      <w:lvlJc w:val="left"/>
      <w:pPr>
        <w:tabs>
          <w:tab w:val="num" w:pos="6480"/>
        </w:tabs>
        <w:ind w:left="6480" w:hanging="360"/>
      </w:pPr>
    </w:lvl>
  </w:abstractNum>
  <w:abstractNum w:abstractNumId="4">
    <w:nsid w:val="44E95C02"/>
    <w:multiLevelType w:val="multilevel"/>
    <w:tmpl w:val="0AD622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ED62DE"/>
    <w:multiLevelType w:val="multilevel"/>
    <w:tmpl w:val="0AD622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6652C1"/>
    <w:multiLevelType w:val="hybridMultilevel"/>
    <w:tmpl w:val="D57814F2"/>
    <w:lvl w:ilvl="0" w:tplc="0409000F">
      <w:start w:val="1"/>
      <w:numFmt w:val="decimal"/>
      <w:lvlText w:val="%1."/>
      <w:lvlJc w:val="left"/>
      <w:pPr>
        <w:tabs>
          <w:tab w:val="num" w:pos="720"/>
        </w:tabs>
        <w:ind w:left="720" w:hanging="360"/>
      </w:pPr>
    </w:lvl>
    <w:lvl w:ilvl="1" w:tplc="3DD09F90" w:tentative="1">
      <w:start w:val="1"/>
      <w:numFmt w:val="decimal"/>
      <w:lvlText w:val="%2."/>
      <w:lvlJc w:val="left"/>
      <w:pPr>
        <w:tabs>
          <w:tab w:val="num" w:pos="1440"/>
        </w:tabs>
        <w:ind w:left="1440" w:hanging="360"/>
      </w:pPr>
    </w:lvl>
    <w:lvl w:ilvl="2" w:tplc="EF264AE2" w:tentative="1">
      <w:start w:val="1"/>
      <w:numFmt w:val="decimal"/>
      <w:lvlText w:val="%3."/>
      <w:lvlJc w:val="left"/>
      <w:pPr>
        <w:tabs>
          <w:tab w:val="num" w:pos="2160"/>
        </w:tabs>
        <w:ind w:left="2160" w:hanging="360"/>
      </w:pPr>
    </w:lvl>
    <w:lvl w:ilvl="3" w:tplc="0D086D54" w:tentative="1">
      <w:start w:val="1"/>
      <w:numFmt w:val="decimal"/>
      <w:lvlText w:val="%4."/>
      <w:lvlJc w:val="left"/>
      <w:pPr>
        <w:tabs>
          <w:tab w:val="num" w:pos="2880"/>
        </w:tabs>
        <w:ind w:left="2880" w:hanging="360"/>
      </w:pPr>
    </w:lvl>
    <w:lvl w:ilvl="4" w:tplc="CA1E82DE" w:tentative="1">
      <w:start w:val="1"/>
      <w:numFmt w:val="decimal"/>
      <w:lvlText w:val="%5."/>
      <w:lvlJc w:val="left"/>
      <w:pPr>
        <w:tabs>
          <w:tab w:val="num" w:pos="3600"/>
        </w:tabs>
        <w:ind w:left="3600" w:hanging="360"/>
      </w:pPr>
    </w:lvl>
    <w:lvl w:ilvl="5" w:tplc="267CB4EA" w:tentative="1">
      <w:start w:val="1"/>
      <w:numFmt w:val="decimal"/>
      <w:lvlText w:val="%6."/>
      <w:lvlJc w:val="left"/>
      <w:pPr>
        <w:tabs>
          <w:tab w:val="num" w:pos="4320"/>
        </w:tabs>
        <w:ind w:left="4320" w:hanging="360"/>
      </w:pPr>
    </w:lvl>
    <w:lvl w:ilvl="6" w:tplc="070C9F48" w:tentative="1">
      <w:start w:val="1"/>
      <w:numFmt w:val="decimal"/>
      <w:lvlText w:val="%7."/>
      <w:lvlJc w:val="left"/>
      <w:pPr>
        <w:tabs>
          <w:tab w:val="num" w:pos="5040"/>
        </w:tabs>
        <w:ind w:left="5040" w:hanging="360"/>
      </w:pPr>
    </w:lvl>
    <w:lvl w:ilvl="7" w:tplc="F8E27BB0" w:tentative="1">
      <w:start w:val="1"/>
      <w:numFmt w:val="decimal"/>
      <w:lvlText w:val="%8."/>
      <w:lvlJc w:val="left"/>
      <w:pPr>
        <w:tabs>
          <w:tab w:val="num" w:pos="5760"/>
        </w:tabs>
        <w:ind w:left="5760" w:hanging="360"/>
      </w:pPr>
    </w:lvl>
    <w:lvl w:ilvl="8" w:tplc="AC0E3622"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A1"/>
    <w:rsid w:val="00046C31"/>
    <w:rsid w:val="0007774C"/>
    <w:rsid w:val="001B3520"/>
    <w:rsid w:val="00333914"/>
    <w:rsid w:val="00455679"/>
    <w:rsid w:val="004B3835"/>
    <w:rsid w:val="00504383"/>
    <w:rsid w:val="00737CFB"/>
    <w:rsid w:val="00771EA1"/>
    <w:rsid w:val="00786E2B"/>
    <w:rsid w:val="00865D0D"/>
    <w:rsid w:val="00897A8E"/>
    <w:rsid w:val="009D445B"/>
    <w:rsid w:val="00B65938"/>
    <w:rsid w:val="00BA4C02"/>
    <w:rsid w:val="00BF0C18"/>
    <w:rsid w:val="00C64BF9"/>
    <w:rsid w:val="00C8075D"/>
    <w:rsid w:val="00C81A1D"/>
    <w:rsid w:val="00CE7EA1"/>
    <w:rsid w:val="00E571CF"/>
    <w:rsid w:val="00EA6D18"/>
    <w:rsid w:val="00F40764"/>
    <w:rsid w:val="00FE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EA1"/>
    <w:pPr>
      <w:ind w:left="720"/>
      <w:contextualSpacing/>
    </w:pPr>
  </w:style>
  <w:style w:type="character" w:styleId="Hyperlink">
    <w:name w:val="Hyperlink"/>
    <w:basedOn w:val="DefaultParagraphFont"/>
    <w:uiPriority w:val="99"/>
    <w:unhideWhenUsed/>
    <w:rsid w:val="00771EA1"/>
    <w:rPr>
      <w:color w:val="0000FF" w:themeColor="hyperlink"/>
      <w:u w:val="single"/>
    </w:rPr>
  </w:style>
  <w:style w:type="paragraph" w:customStyle="1" w:styleId="Default">
    <w:name w:val="Default"/>
    <w:rsid w:val="00771EA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57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1CF"/>
  </w:style>
  <w:style w:type="paragraph" w:styleId="Footer">
    <w:name w:val="footer"/>
    <w:basedOn w:val="Normal"/>
    <w:link w:val="FooterChar"/>
    <w:uiPriority w:val="99"/>
    <w:unhideWhenUsed/>
    <w:rsid w:val="00E57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1CF"/>
  </w:style>
  <w:style w:type="paragraph" w:styleId="BalloonText">
    <w:name w:val="Balloon Text"/>
    <w:basedOn w:val="Normal"/>
    <w:link w:val="BalloonTextChar"/>
    <w:uiPriority w:val="99"/>
    <w:semiHidden/>
    <w:unhideWhenUsed/>
    <w:rsid w:val="00E57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EA1"/>
    <w:pPr>
      <w:ind w:left="720"/>
      <w:contextualSpacing/>
    </w:pPr>
  </w:style>
  <w:style w:type="character" w:styleId="Hyperlink">
    <w:name w:val="Hyperlink"/>
    <w:basedOn w:val="DefaultParagraphFont"/>
    <w:uiPriority w:val="99"/>
    <w:unhideWhenUsed/>
    <w:rsid w:val="00771EA1"/>
    <w:rPr>
      <w:color w:val="0000FF" w:themeColor="hyperlink"/>
      <w:u w:val="single"/>
    </w:rPr>
  </w:style>
  <w:style w:type="paragraph" w:customStyle="1" w:styleId="Default">
    <w:name w:val="Default"/>
    <w:rsid w:val="00771EA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57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1CF"/>
  </w:style>
  <w:style w:type="paragraph" w:styleId="Footer">
    <w:name w:val="footer"/>
    <w:basedOn w:val="Normal"/>
    <w:link w:val="FooterChar"/>
    <w:uiPriority w:val="99"/>
    <w:unhideWhenUsed/>
    <w:rsid w:val="00E57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1CF"/>
  </w:style>
  <w:style w:type="paragraph" w:styleId="BalloonText">
    <w:name w:val="Balloon Text"/>
    <w:basedOn w:val="Normal"/>
    <w:link w:val="BalloonTextChar"/>
    <w:uiPriority w:val="99"/>
    <w:semiHidden/>
    <w:unhideWhenUsed/>
    <w:rsid w:val="00E57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7593">
      <w:bodyDiv w:val="1"/>
      <w:marLeft w:val="0"/>
      <w:marRight w:val="0"/>
      <w:marTop w:val="0"/>
      <w:marBottom w:val="0"/>
      <w:divBdr>
        <w:top w:val="none" w:sz="0" w:space="0" w:color="auto"/>
        <w:left w:val="none" w:sz="0" w:space="0" w:color="auto"/>
        <w:bottom w:val="none" w:sz="0" w:space="0" w:color="auto"/>
        <w:right w:val="none" w:sz="0" w:space="0" w:color="auto"/>
      </w:divBdr>
      <w:divsChild>
        <w:div w:id="1296176470">
          <w:marLeft w:val="547"/>
          <w:marRight w:val="0"/>
          <w:marTop w:val="0"/>
          <w:marBottom w:val="0"/>
          <w:divBdr>
            <w:top w:val="none" w:sz="0" w:space="0" w:color="auto"/>
            <w:left w:val="none" w:sz="0" w:space="0" w:color="auto"/>
            <w:bottom w:val="none" w:sz="0" w:space="0" w:color="auto"/>
            <w:right w:val="none" w:sz="0" w:space="0" w:color="auto"/>
          </w:divBdr>
        </w:div>
        <w:div w:id="295111821">
          <w:marLeft w:val="547"/>
          <w:marRight w:val="0"/>
          <w:marTop w:val="0"/>
          <w:marBottom w:val="0"/>
          <w:divBdr>
            <w:top w:val="none" w:sz="0" w:space="0" w:color="auto"/>
            <w:left w:val="none" w:sz="0" w:space="0" w:color="auto"/>
            <w:bottom w:val="none" w:sz="0" w:space="0" w:color="auto"/>
            <w:right w:val="none" w:sz="0" w:space="0" w:color="auto"/>
          </w:divBdr>
        </w:div>
        <w:div w:id="1652900485">
          <w:marLeft w:val="547"/>
          <w:marRight w:val="0"/>
          <w:marTop w:val="0"/>
          <w:marBottom w:val="0"/>
          <w:divBdr>
            <w:top w:val="none" w:sz="0" w:space="0" w:color="auto"/>
            <w:left w:val="none" w:sz="0" w:space="0" w:color="auto"/>
            <w:bottom w:val="none" w:sz="0" w:space="0" w:color="auto"/>
            <w:right w:val="none" w:sz="0" w:space="0" w:color="auto"/>
          </w:divBdr>
        </w:div>
      </w:divsChild>
    </w:div>
    <w:div w:id="306937651">
      <w:bodyDiv w:val="1"/>
      <w:marLeft w:val="0"/>
      <w:marRight w:val="0"/>
      <w:marTop w:val="0"/>
      <w:marBottom w:val="0"/>
      <w:divBdr>
        <w:top w:val="none" w:sz="0" w:space="0" w:color="auto"/>
        <w:left w:val="none" w:sz="0" w:space="0" w:color="auto"/>
        <w:bottom w:val="none" w:sz="0" w:space="0" w:color="auto"/>
        <w:right w:val="none" w:sz="0" w:space="0" w:color="auto"/>
      </w:divBdr>
      <w:divsChild>
        <w:div w:id="788203865">
          <w:marLeft w:val="720"/>
          <w:marRight w:val="0"/>
          <w:marTop w:val="134"/>
          <w:marBottom w:val="0"/>
          <w:divBdr>
            <w:top w:val="none" w:sz="0" w:space="0" w:color="auto"/>
            <w:left w:val="none" w:sz="0" w:space="0" w:color="auto"/>
            <w:bottom w:val="none" w:sz="0" w:space="0" w:color="auto"/>
            <w:right w:val="none" w:sz="0" w:space="0" w:color="auto"/>
          </w:divBdr>
        </w:div>
        <w:div w:id="1579706552">
          <w:marLeft w:val="720"/>
          <w:marRight w:val="0"/>
          <w:marTop w:val="134"/>
          <w:marBottom w:val="0"/>
          <w:divBdr>
            <w:top w:val="none" w:sz="0" w:space="0" w:color="auto"/>
            <w:left w:val="none" w:sz="0" w:space="0" w:color="auto"/>
            <w:bottom w:val="none" w:sz="0" w:space="0" w:color="auto"/>
            <w:right w:val="none" w:sz="0" w:space="0" w:color="auto"/>
          </w:divBdr>
        </w:div>
      </w:divsChild>
    </w:div>
    <w:div w:id="519125168">
      <w:bodyDiv w:val="1"/>
      <w:marLeft w:val="0"/>
      <w:marRight w:val="0"/>
      <w:marTop w:val="0"/>
      <w:marBottom w:val="0"/>
      <w:divBdr>
        <w:top w:val="none" w:sz="0" w:space="0" w:color="auto"/>
        <w:left w:val="none" w:sz="0" w:space="0" w:color="auto"/>
        <w:bottom w:val="none" w:sz="0" w:space="0" w:color="auto"/>
        <w:right w:val="none" w:sz="0" w:space="0" w:color="auto"/>
      </w:divBdr>
    </w:div>
    <w:div w:id="627274695">
      <w:bodyDiv w:val="1"/>
      <w:marLeft w:val="0"/>
      <w:marRight w:val="0"/>
      <w:marTop w:val="0"/>
      <w:marBottom w:val="0"/>
      <w:divBdr>
        <w:top w:val="none" w:sz="0" w:space="0" w:color="auto"/>
        <w:left w:val="none" w:sz="0" w:space="0" w:color="auto"/>
        <w:bottom w:val="none" w:sz="0" w:space="0" w:color="auto"/>
        <w:right w:val="none" w:sz="0" w:space="0" w:color="auto"/>
      </w:divBdr>
    </w:div>
    <w:div w:id="802309033">
      <w:bodyDiv w:val="1"/>
      <w:marLeft w:val="0"/>
      <w:marRight w:val="0"/>
      <w:marTop w:val="0"/>
      <w:marBottom w:val="0"/>
      <w:divBdr>
        <w:top w:val="none" w:sz="0" w:space="0" w:color="auto"/>
        <w:left w:val="none" w:sz="0" w:space="0" w:color="auto"/>
        <w:bottom w:val="none" w:sz="0" w:space="0" w:color="auto"/>
        <w:right w:val="none" w:sz="0" w:space="0" w:color="auto"/>
      </w:divBdr>
    </w:div>
    <w:div w:id="989212286">
      <w:bodyDiv w:val="1"/>
      <w:marLeft w:val="0"/>
      <w:marRight w:val="0"/>
      <w:marTop w:val="0"/>
      <w:marBottom w:val="0"/>
      <w:divBdr>
        <w:top w:val="none" w:sz="0" w:space="0" w:color="auto"/>
        <w:left w:val="none" w:sz="0" w:space="0" w:color="auto"/>
        <w:bottom w:val="none" w:sz="0" w:space="0" w:color="auto"/>
        <w:right w:val="none" w:sz="0" w:space="0" w:color="auto"/>
      </w:divBdr>
      <w:divsChild>
        <w:div w:id="955134054">
          <w:marLeft w:val="806"/>
          <w:marRight w:val="0"/>
          <w:marTop w:val="77"/>
          <w:marBottom w:val="0"/>
          <w:divBdr>
            <w:top w:val="none" w:sz="0" w:space="0" w:color="auto"/>
            <w:left w:val="none" w:sz="0" w:space="0" w:color="auto"/>
            <w:bottom w:val="none" w:sz="0" w:space="0" w:color="auto"/>
            <w:right w:val="none" w:sz="0" w:space="0" w:color="auto"/>
          </w:divBdr>
        </w:div>
        <w:div w:id="224921214">
          <w:marLeft w:val="806"/>
          <w:marRight w:val="0"/>
          <w:marTop w:val="77"/>
          <w:marBottom w:val="0"/>
          <w:divBdr>
            <w:top w:val="none" w:sz="0" w:space="0" w:color="auto"/>
            <w:left w:val="none" w:sz="0" w:space="0" w:color="auto"/>
            <w:bottom w:val="none" w:sz="0" w:space="0" w:color="auto"/>
            <w:right w:val="none" w:sz="0" w:space="0" w:color="auto"/>
          </w:divBdr>
        </w:div>
        <w:div w:id="92359007">
          <w:marLeft w:val="806"/>
          <w:marRight w:val="0"/>
          <w:marTop w:val="77"/>
          <w:marBottom w:val="0"/>
          <w:divBdr>
            <w:top w:val="none" w:sz="0" w:space="0" w:color="auto"/>
            <w:left w:val="none" w:sz="0" w:space="0" w:color="auto"/>
            <w:bottom w:val="none" w:sz="0" w:space="0" w:color="auto"/>
            <w:right w:val="none" w:sz="0" w:space="0" w:color="auto"/>
          </w:divBdr>
        </w:div>
        <w:div w:id="1761216516">
          <w:marLeft w:val="806"/>
          <w:marRight w:val="0"/>
          <w:marTop w:val="77"/>
          <w:marBottom w:val="0"/>
          <w:divBdr>
            <w:top w:val="none" w:sz="0" w:space="0" w:color="auto"/>
            <w:left w:val="none" w:sz="0" w:space="0" w:color="auto"/>
            <w:bottom w:val="none" w:sz="0" w:space="0" w:color="auto"/>
            <w:right w:val="none" w:sz="0" w:space="0" w:color="auto"/>
          </w:divBdr>
        </w:div>
        <w:div w:id="1200971809">
          <w:marLeft w:val="806"/>
          <w:marRight w:val="0"/>
          <w:marTop w:val="77"/>
          <w:marBottom w:val="0"/>
          <w:divBdr>
            <w:top w:val="none" w:sz="0" w:space="0" w:color="auto"/>
            <w:left w:val="none" w:sz="0" w:space="0" w:color="auto"/>
            <w:bottom w:val="none" w:sz="0" w:space="0" w:color="auto"/>
            <w:right w:val="none" w:sz="0" w:space="0" w:color="auto"/>
          </w:divBdr>
        </w:div>
        <w:div w:id="7294409">
          <w:marLeft w:val="806"/>
          <w:marRight w:val="0"/>
          <w:marTop w:val="77"/>
          <w:marBottom w:val="0"/>
          <w:divBdr>
            <w:top w:val="none" w:sz="0" w:space="0" w:color="auto"/>
            <w:left w:val="none" w:sz="0" w:space="0" w:color="auto"/>
            <w:bottom w:val="none" w:sz="0" w:space="0" w:color="auto"/>
            <w:right w:val="none" w:sz="0" w:space="0" w:color="auto"/>
          </w:divBdr>
        </w:div>
        <w:div w:id="1276252230">
          <w:marLeft w:val="806"/>
          <w:marRight w:val="0"/>
          <w:marTop w:val="77"/>
          <w:marBottom w:val="0"/>
          <w:divBdr>
            <w:top w:val="none" w:sz="0" w:space="0" w:color="auto"/>
            <w:left w:val="none" w:sz="0" w:space="0" w:color="auto"/>
            <w:bottom w:val="none" w:sz="0" w:space="0" w:color="auto"/>
            <w:right w:val="none" w:sz="0" w:space="0" w:color="auto"/>
          </w:divBdr>
        </w:div>
        <w:div w:id="812060161">
          <w:marLeft w:val="806"/>
          <w:marRight w:val="0"/>
          <w:marTop w:val="77"/>
          <w:marBottom w:val="0"/>
          <w:divBdr>
            <w:top w:val="none" w:sz="0" w:space="0" w:color="auto"/>
            <w:left w:val="none" w:sz="0" w:space="0" w:color="auto"/>
            <w:bottom w:val="none" w:sz="0" w:space="0" w:color="auto"/>
            <w:right w:val="none" w:sz="0" w:space="0" w:color="auto"/>
          </w:divBdr>
        </w:div>
      </w:divsChild>
    </w:div>
    <w:div w:id="1276329210">
      <w:bodyDiv w:val="1"/>
      <w:marLeft w:val="0"/>
      <w:marRight w:val="0"/>
      <w:marTop w:val="0"/>
      <w:marBottom w:val="0"/>
      <w:divBdr>
        <w:top w:val="none" w:sz="0" w:space="0" w:color="auto"/>
        <w:left w:val="none" w:sz="0" w:space="0" w:color="auto"/>
        <w:bottom w:val="none" w:sz="0" w:space="0" w:color="auto"/>
        <w:right w:val="none" w:sz="0" w:space="0" w:color="auto"/>
      </w:divBdr>
    </w:div>
    <w:div w:id="1375421741">
      <w:bodyDiv w:val="1"/>
      <w:marLeft w:val="0"/>
      <w:marRight w:val="0"/>
      <w:marTop w:val="0"/>
      <w:marBottom w:val="0"/>
      <w:divBdr>
        <w:top w:val="none" w:sz="0" w:space="0" w:color="auto"/>
        <w:left w:val="none" w:sz="0" w:space="0" w:color="auto"/>
        <w:bottom w:val="none" w:sz="0" w:space="0" w:color="auto"/>
        <w:right w:val="none" w:sz="0" w:space="0" w:color="auto"/>
      </w:divBdr>
    </w:div>
    <w:div w:id="1495729340">
      <w:bodyDiv w:val="1"/>
      <w:marLeft w:val="0"/>
      <w:marRight w:val="0"/>
      <w:marTop w:val="0"/>
      <w:marBottom w:val="0"/>
      <w:divBdr>
        <w:top w:val="none" w:sz="0" w:space="0" w:color="auto"/>
        <w:left w:val="none" w:sz="0" w:space="0" w:color="auto"/>
        <w:bottom w:val="none" w:sz="0" w:space="0" w:color="auto"/>
        <w:right w:val="none" w:sz="0" w:space="0" w:color="auto"/>
      </w:divBdr>
    </w:div>
    <w:div w:id="1507285393">
      <w:bodyDiv w:val="1"/>
      <w:marLeft w:val="0"/>
      <w:marRight w:val="0"/>
      <w:marTop w:val="0"/>
      <w:marBottom w:val="0"/>
      <w:divBdr>
        <w:top w:val="none" w:sz="0" w:space="0" w:color="auto"/>
        <w:left w:val="none" w:sz="0" w:space="0" w:color="auto"/>
        <w:bottom w:val="none" w:sz="0" w:space="0" w:color="auto"/>
        <w:right w:val="none" w:sz="0" w:space="0" w:color="auto"/>
      </w:divBdr>
    </w:div>
    <w:div w:id="1718047224">
      <w:bodyDiv w:val="1"/>
      <w:marLeft w:val="0"/>
      <w:marRight w:val="0"/>
      <w:marTop w:val="0"/>
      <w:marBottom w:val="0"/>
      <w:divBdr>
        <w:top w:val="none" w:sz="0" w:space="0" w:color="auto"/>
        <w:left w:val="none" w:sz="0" w:space="0" w:color="auto"/>
        <w:bottom w:val="none" w:sz="0" w:space="0" w:color="auto"/>
        <w:right w:val="none" w:sz="0" w:space="0" w:color="auto"/>
      </w:divBdr>
      <w:divsChild>
        <w:div w:id="449592856">
          <w:marLeft w:val="1267"/>
          <w:marRight w:val="0"/>
          <w:marTop w:val="0"/>
          <w:marBottom w:val="0"/>
          <w:divBdr>
            <w:top w:val="none" w:sz="0" w:space="0" w:color="auto"/>
            <w:left w:val="none" w:sz="0" w:space="0" w:color="auto"/>
            <w:bottom w:val="none" w:sz="0" w:space="0" w:color="auto"/>
            <w:right w:val="none" w:sz="0" w:space="0" w:color="auto"/>
          </w:divBdr>
        </w:div>
        <w:div w:id="1856193948">
          <w:marLeft w:val="1267"/>
          <w:marRight w:val="0"/>
          <w:marTop w:val="0"/>
          <w:marBottom w:val="0"/>
          <w:divBdr>
            <w:top w:val="none" w:sz="0" w:space="0" w:color="auto"/>
            <w:left w:val="none" w:sz="0" w:space="0" w:color="auto"/>
            <w:bottom w:val="none" w:sz="0" w:space="0" w:color="auto"/>
            <w:right w:val="none" w:sz="0" w:space="0" w:color="auto"/>
          </w:divBdr>
        </w:div>
        <w:div w:id="1453018852">
          <w:marLeft w:val="1267"/>
          <w:marRight w:val="0"/>
          <w:marTop w:val="0"/>
          <w:marBottom w:val="0"/>
          <w:divBdr>
            <w:top w:val="none" w:sz="0" w:space="0" w:color="auto"/>
            <w:left w:val="none" w:sz="0" w:space="0" w:color="auto"/>
            <w:bottom w:val="none" w:sz="0" w:space="0" w:color="auto"/>
            <w:right w:val="none" w:sz="0" w:space="0" w:color="auto"/>
          </w:divBdr>
        </w:div>
        <w:div w:id="903301778">
          <w:marLeft w:val="1267"/>
          <w:marRight w:val="0"/>
          <w:marTop w:val="0"/>
          <w:marBottom w:val="0"/>
          <w:divBdr>
            <w:top w:val="none" w:sz="0" w:space="0" w:color="auto"/>
            <w:left w:val="none" w:sz="0" w:space="0" w:color="auto"/>
            <w:bottom w:val="none" w:sz="0" w:space="0" w:color="auto"/>
            <w:right w:val="none" w:sz="0" w:space="0" w:color="auto"/>
          </w:divBdr>
        </w:div>
      </w:divsChild>
    </w:div>
    <w:div w:id="20888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s.aadnc-aandc.gc.ca/iap" TargetMode="External"/><Relationship Id="rId13" Type="http://schemas.openxmlformats.org/officeDocument/2006/relationships/hyperlink" Target="mailto:Shelley.Pardiac@aandc.gc.ca" TargetMode="External"/><Relationship Id="rId18" Type="http://schemas.openxmlformats.org/officeDocument/2006/relationships/hyperlink" Target="https://services.aadnc-aandc.gc.ca/iap"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Bahar.Farahbakhsh@aandc.gc.ca" TargetMode="External"/><Relationship Id="rId7" Type="http://schemas.openxmlformats.org/officeDocument/2006/relationships/endnotes" Target="endnotes.xml"/><Relationship Id="rId12" Type="http://schemas.openxmlformats.org/officeDocument/2006/relationships/hyperlink" Target="mailto:Bahar.Farahbakhsh@aandc.gc.ca" TargetMode="External"/><Relationship Id="rId17" Type="http://schemas.openxmlformats.org/officeDocument/2006/relationships/hyperlink" Target="https://services.aadnc-aandc.gc.ca/iap" TargetMode="External"/><Relationship Id="rId25" Type="http://schemas.openxmlformats.org/officeDocument/2006/relationships/hyperlink" Target="mailto:Susan.Klinkhamer@aandc.gc.ca" TargetMode="External"/><Relationship Id="rId2" Type="http://schemas.openxmlformats.org/officeDocument/2006/relationships/styles" Target="styles.xml"/><Relationship Id="rId16" Type="http://schemas.openxmlformats.org/officeDocument/2006/relationships/hyperlink" Target="mailto:Susan.Klinkhamer@aandc.gc.ca" TargetMode="External"/><Relationship Id="rId20" Type="http://schemas.openxmlformats.org/officeDocument/2006/relationships/hyperlink" Target="mailto:Andrew.Chan@aandc.gc.c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ew.Chan@aandc.gc.ca" TargetMode="External"/><Relationship Id="rId24" Type="http://schemas.openxmlformats.org/officeDocument/2006/relationships/hyperlink" Target="mailto:Deanna.Paul@aandc.gc.ca" TargetMode="External"/><Relationship Id="rId5" Type="http://schemas.openxmlformats.org/officeDocument/2006/relationships/webSettings" Target="webSettings.xml"/><Relationship Id="rId15" Type="http://schemas.openxmlformats.org/officeDocument/2006/relationships/hyperlink" Target="mailto:Deanna.Paul@aandc.gc.ca" TargetMode="External"/><Relationship Id="rId23" Type="http://schemas.openxmlformats.org/officeDocument/2006/relationships/hyperlink" Target="mailto:Simon.Hui@aandc.gc.ca" TargetMode="External"/><Relationship Id="rId28" Type="http://schemas.openxmlformats.org/officeDocument/2006/relationships/fontTable" Target="fontTable.xml"/><Relationship Id="rId10" Type="http://schemas.openxmlformats.org/officeDocument/2006/relationships/hyperlink" Target="mailto:aadnc.sti-its.aandc@canada.ca" TargetMode="External"/><Relationship Id="rId19" Type="http://schemas.openxmlformats.org/officeDocument/2006/relationships/hyperlink" Target="mailto:aadnc.sti-its.aandc@canada.ca" TargetMode="External"/><Relationship Id="rId4" Type="http://schemas.openxmlformats.org/officeDocument/2006/relationships/settings" Target="settings.xml"/><Relationship Id="rId9" Type="http://schemas.openxmlformats.org/officeDocument/2006/relationships/hyperlink" Target="https://services.aadnc-aandc.gc.ca/iap" TargetMode="External"/><Relationship Id="rId14" Type="http://schemas.openxmlformats.org/officeDocument/2006/relationships/hyperlink" Target="mailto:Simon.Hui@aandc.gc.ca" TargetMode="External"/><Relationship Id="rId22" Type="http://schemas.openxmlformats.org/officeDocument/2006/relationships/hyperlink" Target="mailto:Shelley.Pardiac@aandc.gc.ca"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17933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Paul</dc:creator>
  <cp:keywords/>
  <dc:description/>
  <cp:lastModifiedBy>Deanna Paul</cp:lastModifiedBy>
  <cp:revision>17</cp:revision>
  <dcterms:created xsi:type="dcterms:W3CDTF">2017-11-20T21:25:00Z</dcterms:created>
  <dcterms:modified xsi:type="dcterms:W3CDTF">2017-11-22T23:36:00Z</dcterms:modified>
</cp:coreProperties>
</file>