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EF4D" w14:textId="4F95E655" w:rsidR="00A50823" w:rsidRPr="002626EE" w:rsidRDefault="00A50823" w:rsidP="00F74003">
      <w:pPr>
        <w:jc w:val="center"/>
        <w:rPr>
          <w:rFonts w:asciiTheme="minorHAnsi" w:eastAsia="Gungsuh" w:hAnsiTheme="minorHAnsi" w:cstheme="minorHAnsi"/>
          <w:b/>
          <w:sz w:val="28"/>
          <w:szCs w:val="28"/>
        </w:rPr>
      </w:pPr>
      <w:r w:rsidRPr="002626EE">
        <w:rPr>
          <w:rFonts w:asciiTheme="minorHAnsi" w:eastAsia="Gungsuh" w:hAnsiTheme="minorHAnsi" w:cstheme="minorHAnsi"/>
          <w:b/>
          <w:sz w:val="28"/>
          <w:szCs w:val="28"/>
        </w:rPr>
        <w:t xml:space="preserve">Activity </w:t>
      </w:r>
      <w:r w:rsidR="004F47CB" w:rsidRPr="002626EE">
        <w:rPr>
          <w:rFonts w:asciiTheme="minorHAnsi" w:eastAsia="Gungsuh" w:hAnsiTheme="minorHAnsi" w:cstheme="minorHAnsi"/>
          <w:b/>
          <w:sz w:val="28"/>
          <w:szCs w:val="28"/>
        </w:rPr>
        <w:t>2</w:t>
      </w:r>
    </w:p>
    <w:p w14:paraId="47BC1EC2" w14:textId="77777777" w:rsidR="00A50823" w:rsidRPr="002626EE" w:rsidRDefault="00A50823" w:rsidP="00A50823">
      <w:pPr>
        <w:jc w:val="center"/>
        <w:rPr>
          <w:rFonts w:asciiTheme="minorHAnsi" w:eastAsia="Gungsuh" w:hAnsiTheme="minorHAnsi" w:cstheme="minorHAnsi"/>
          <w:b/>
          <w:sz w:val="28"/>
          <w:szCs w:val="28"/>
        </w:rPr>
      </w:pPr>
      <w:r w:rsidRPr="002626EE">
        <w:rPr>
          <w:rFonts w:asciiTheme="minorHAnsi" w:eastAsia="Gungsuh" w:hAnsiTheme="minorHAnsi" w:cstheme="minorHAnsi"/>
          <w:b/>
          <w:sz w:val="28"/>
          <w:szCs w:val="28"/>
        </w:rPr>
        <w:t>Create a Cell</w:t>
      </w:r>
    </w:p>
    <w:p w14:paraId="16F4E4C0" w14:textId="77777777" w:rsidR="00A50823" w:rsidRPr="002626EE" w:rsidRDefault="00A50823" w:rsidP="00A50823">
      <w:pPr>
        <w:jc w:val="center"/>
        <w:rPr>
          <w:rFonts w:asciiTheme="minorHAnsi" w:eastAsia="Gungsuh" w:hAnsiTheme="minorHAnsi" w:cstheme="minorHAnsi"/>
          <w:b/>
          <w:sz w:val="22"/>
          <w:szCs w:val="22"/>
        </w:rPr>
      </w:pPr>
      <w:r w:rsidRPr="002626EE">
        <w:rPr>
          <w:rFonts w:asciiTheme="minorHAnsi" w:eastAsia="Gungsuh" w:hAnsiTheme="minorHAnsi" w:cstheme="minorHAnsi"/>
          <w:b/>
          <w:sz w:val="22"/>
          <w:szCs w:val="22"/>
        </w:rPr>
        <w:t>(</w:t>
      </w:r>
      <w:proofErr w:type="gramStart"/>
      <w:r w:rsidRPr="002626EE">
        <w:rPr>
          <w:rFonts w:asciiTheme="minorHAnsi" w:eastAsia="Gungsuh" w:hAnsiTheme="minorHAnsi" w:cstheme="minorHAnsi"/>
          <w:b/>
          <w:sz w:val="22"/>
          <w:szCs w:val="22"/>
        </w:rPr>
        <w:t>a</w:t>
      </w:r>
      <w:proofErr w:type="gramEnd"/>
      <w:r w:rsidRPr="002626EE">
        <w:rPr>
          <w:rFonts w:asciiTheme="minorHAnsi" w:eastAsia="Gungsuh" w:hAnsiTheme="minorHAnsi" w:cstheme="minorHAnsi"/>
          <w:b/>
          <w:sz w:val="22"/>
          <w:szCs w:val="22"/>
        </w:rPr>
        <w:t xml:space="preserve"> three day project)</w:t>
      </w:r>
    </w:p>
    <w:p w14:paraId="126C3C94" w14:textId="77777777" w:rsidR="00A50823" w:rsidRPr="002626EE" w:rsidRDefault="00A50823" w:rsidP="00A50823">
      <w:pPr>
        <w:snapToGrid w:val="0"/>
        <w:spacing w:line="276" w:lineRule="auto"/>
        <w:rPr>
          <w:rFonts w:asciiTheme="minorHAnsi" w:eastAsia="Calibri" w:hAnsiTheme="minorHAnsi" w:cstheme="minorHAnsi"/>
          <w:sz w:val="22"/>
          <w:szCs w:val="22"/>
        </w:rPr>
      </w:pPr>
    </w:p>
    <w:p w14:paraId="5D5CB110" w14:textId="5C9BADA4" w:rsidR="00A50823" w:rsidRPr="002626EE" w:rsidRDefault="00A50823" w:rsidP="003803A4">
      <w:pPr>
        <w:snapToGrid w:val="0"/>
        <w:spacing w:line="276" w:lineRule="auto"/>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 xml:space="preserve">This is a fun learning activity to share with older </w:t>
      </w:r>
      <w:r w:rsidR="00A13FB4" w:rsidRPr="002626EE">
        <w:rPr>
          <w:rFonts w:asciiTheme="minorHAnsi" w:eastAsia="Calibri" w:hAnsiTheme="minorHAnsi" w:cstheme="minorHAnsi"/>
          <w:sz w:val="22"/>
          <w:szCs w:val="22"/>
        </w:rPr>
        <w:t>students</w:t>
      </w:r>
      <w:r w:rsidRPr="002626EE">
        <w:rPr>
          <w:rFonts w:asciiTheme="minorHAnsi" w:eastAsia="Calibri" w:hAnsiTheme="minorHAnsi" w:cstheme="minorHAnsi"/>
          <w:sz w:val="22"/>
          <w:szCs w:val="22"/>
        </w:rPr>
        <w:t>.</w:t>
      </w:r>
    </w:p>
    <w:p w14:paraId="48018E99" w14:textId="77777777" w:rsidR="00A50823" w:rsidRPr="002626EE" w:rsidRDefault="00A50823" w:rsidP="00A50823">
      <w:pPr>
        <w:snapToGrid w:val="0"/>
        <w:spacing w:line="276" w:lineRule="auto"/>
        <w:rPr>
          <w:rFonts w:asciiTheme="minorHAnsi" w:eastAsia="Calibri" w:hAnsiTheme="minorHAnsi" w:cstheme="minorHAnsi"/>
          <w:sz w:val="22"/>
          <w:szCs w:val="22"/>
        </w:rPr>
      </w:pPr>
    </w:p>
    <w:p w14:paraId="7EC870F9" w14:textId="1D7C6E43" w:rsidR="00A50823" w:rsidRPr="002626EE" w:rsidRDefault="00A50823" w:rsidP="00A50823">
      <w:pPr>
        <w:rPr>
          <w:rFonts w:asciiTheme="minorHAnsi" w:hAnsiTheme="minorHAnsi" w:cstheme="minorHAnsi"/>
          <w:sz w:val="22"/>
          <w:szCs w:val="22"/>
        </w:rPr>
      </w:pPr>
      <w:r w:rsidRPr="002626EE">
        <w:rPr>
          <w:rFonts w:asciiTheme="minorHAnsi" w:hAnsiTheme="minorHAnsi" w:cstheme="minorHAnsi"/>
          <w:b/>
          <w:sz w:val="22"/>
          <w:szCs w:val="22"/>
          <w:u w:val="single"/>
        </w:rPr>
        <w:t>Purpose:</w:t>
      </w:r>
      <w:r w:rsidRPr="002626EE">
        <w:rPr>
          <w:rFonts w:asciiTheme="minorHAnsi" w:hAnsiTheme="minorHAnsi" w:cstheme="minorHAnsi"/>
          <w:sz w:val="22"/>
          <w:szCs w:val="22"/>
        </w:rPr>
        <w:t xml:space="preserve"> In this project, students will create a “cell” by dissolving the shell of a chicken egg. Once the shell is dissolved, a thin membrane, permeable to water, is all that remains holding the egg intact. Since our cells a</w:t>
      </w:r>
      <w:r w:rsidR="00D40E71" w:rsidRPr="002626EE">
        <w:rPr>
          <w:rFonts w:asciiTheme="minorHAnsi" w:hAnsiTheme="minorHAnsi" w:cstheme="minorHAnsi"/>
          <w:sz w:val="22"/>
          <w:szCs w:val="22"/>
        </w:rPr>
        <w:t>re</w:t>
      </w:r>
      <w:r w:rsidRPr="002626EE">
        <w:rPr>
          <w:rFonts w:asciiTheme="minorHAnsi" w:hAnsiTheme="minorHAnsi" w:cstheme="minorHAnsi"/>
          <w:sz w:val="22"/>
          <w:szCs w:val="22"/>
        </w:rPr>
        <w:t xml:space="preserve"> made of around 60% water, we can</w:t>
      </w:r>
      <w:r w:rsidR="00D40E71" w:rsidRPr="002626EE">
        <w:rPr>
          <w:rFonts w:asciiTheme="minorHAnsi" w:hAnsiTheme="minorHAnsi" w:cstheme="minorHAnsi"/>
          <w:sz w:val="22"/>
          <w:szCs w:val="22"/>
        </w:rPr>
        <w:t xml:space="preserve"> </w:t>
      </w:r>
      <w:r w:rsidRPr="002626EE">
        <w:rPr>
          <w:rFonts w:asciiTheme="minorHAnsi" w:hAnsiTheme="minorHAnsi" w:cstheme="minorHAnsi"/>
          <w:sz w:val="22"/>
          <w:szCs w:val="22"/>
        </w:rPr>
        <w:t xml:space="preserve">use this “cell” to study the effects of different types of solutions on </w:t>
      </w:r>
      <w:r w:rsidR="00D40E71" w:rsidRPr="002626EE">
        <w:rPr>
          <w:rFonts w:asciiTheme="minorHAnsi" w:hAnsiTheme="minorHAnsi" w:cstheme="minorHAnsi"/>
          <w:sz w:val="22"/>
          <w:szCs w:val="22"/>
        </w:rPr>
        <w:t>the human body</w:t>
      </w:r>
      <w:r w:rsidRPr="002626EE">
        <w:rPr>
          <w:rFonts w:asciiTheme="minorHAnsi" w:hAnsiTheme="minorHAnsi" w:cstheme="minorHAnsi"/>
          <w:sz w:val="22"/>
          <w:szCs w:val="22"/>
        </w:rPr>
        <w:t xml:space="preserve">. </w:t>
      </w:r>
    </w:p>
    <w:p w14:paraId="6AA30826" w14:textId="77777777" w:rsidR="00A50823" w:rsidRPr="002626EE" w:rsidRDefault="00A50823" w:rsidP="00A50823">
      <w:pPr>
        <w:rPr>
          <w:rFonts w:asciiTheme="minorHAnsi" w:hAnsiTheme="minorHAnsi" w:cstheme="minorHAnsi"/>
          <w:b/>
          <w:sz w:val="22"/>
          <w:szCs w:val="22"/>
          <w:u w:val="single"/>
        </w:rPr>
      </w:pPr>
    </w:p>
    <w:p w14:paraId="0B7C9836" w14:textId="77777777" w:rsidR="00A50823" w:rsidRPr="002626EE" w:rsidRDefault="00A50823" w:rsidP="00A50823">
      <w:pPr>
        <w:rPr>
          <w:rFonts w:asciiTheme="minorHAnsi" w:hAnsiTheme="minorHAnsi" w:cstheme="minorHAnsi"/>
          <w:sz w:val="22"/>
          <w:szCs w:val="22"/>
        </w:rPr>
      </w:pPr>
      <w:r w:rsidRPr="002626EE">
        <w:rPr>
          <w:rFonts w:asciiTheme="minorHAnsi" w:hAnsiTheme="minorHAnsi" w:cstheme="minorHAnsi"/>
          <w:b/>
          <w:sz w:val="22"/>
          <w:szCs w:val="22"/>
          <w:u w:val="single"/>
        </w:rPr>
        <w:t>Materials:</w:t>
      </w:r>
      <w:r w:rsidRPr="002626EE">
        <w:rPr>
          <w:rFonts w:asciiTheme="minorHAnsi" w:hAnsiTheme="minorHAnsi" w:cstheme="minorHAnsi"/>
          <w:sz w:val="22"/>
          <w:szCs w:val="22"/>
        </w:rPr>
        <w:t xml:space="preserve"> 3 eggs, 3 L of vinegar, ½ cup of table salt, 3 large containers (approx. 500 mL), scale (optional), string (30 cm), ruler, paper towel.</w:t>
      </w:r>
    </w:p>
    <w:p w14:paraId="45E81381" w14:textId="77777777" w:rsidR="00A50823" w:rsidRPr="002626EE" w:rsidRDefault="00A50823" w:rsidP="00A50823">
      <w:pPr>
        <w:rPr>
          <w:rFonts w:asciiTheme="minorHAnsi" w:hAnsiTheme="minorHAnsi" w:cstheme="minorHAnsi"/>
          <w:sz w:val="22"/>
          <w:szCs w:val="22"/>
        </w:rPr>
      </w:pPr>
    </w:p>
    <w:p w14:paraId="1AD04108" w14:textId="77777777" w:rsidR="00C126D8" w:rsidRPr="002626EE" w:rsidRDefault="00C126D8" w:rsidP="00C126D8">
      <w:pPr>
        <w:spacing w:line="276" w:lineRule="auto"/>
        <w:rPr>
          <w:rFonts w:asciiTheme="minorHAnsi" w:hAnsiTheme="minorHAnsi" w:cstheme="minorHAnsi"/>
          <w:b/>
          <w:sz w:val="22"/>
          <w:szCs w:val="22"/>
          <w:u w:val="single"/>
        </w:rPr>
      </w:pPr>
      <w:r w:rsidRPr="002626EE">
        <w:rPr>
          <w:rFonts w:asciiTheme="minorHAnsi" w:hAnsiTheme="minorHAnsi" w:cstheme="minorHAnsi"/>
          <w:b/>
          <w:sz w:val="22"/>
          <w:szCs w:val="22"/>
          <w:u w:val="single"/>
        </w:rPr>
        <w:t xml:space="preserve">Procedure: </w:t>
      </w:r>
    </w:p>
    <w:p w14:paraId="425B9FC8" w14:textId="151AFD83"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 xml:space="preserve">1. Place one egg in each of the 3 containers and completely submerge the eggs in vinegar. Bubbles will begin to form on the egg as the shell dissolves. After 24 </w:t>
      </w:r>
      <w:proofErr w:type="spellStart"/>
      <w:r w:rsidRPr="002626EE">
        <w:rPr>
          <w:rFonts w:asciiTheme="minorHAnsi" w:hAnsiTheme="minorHAnsi" w:cstheme="minorHAnsi"/>
          <w:sz w:val="22"/>
          <w:szCs w:val="22"/>
        </w:rPr>
        <w:t>hrs</w:t>
      </w:r>
      <w:proofErr w:type="spellEnd"/>
      <w:r w:rsidRPr="002626EE">
        <w:rPr>
          <w:rFonts w:asciiTheme="minorHAnsi" w:hAnsiTheme="minorHAnsi" w:cstheme="minorHAnsi"/>
          <w:sz w:val="22"/>
          <w:szCs w:val="22"/>
        </w:rPr>
        <w:t>, drain the vinegar and submerge the egg in fresh vinegar. After 48 hours, the shell of the egg should be completely dissolved. Drain the vinegar, pat the eggs dry and rinse out the containers. Be very careful as the</w:t>
      </w:r>
      <w:r w:rsidR="00271A3A">
        <w:rPr>
          <w:rFonts w:asciiTheme="minorHAnsi" w:hAnsiTheme="minorHAnsi" w:cstheme="minorHAnsi"/>
          <w:sz w:val="22"/>
          <w:szCs w:val="22"/>
        </w:rPr>
        <w:t xml:space="preserve"> eggs</w:t>
      </w:r>
      <w:r w:rsidRPr="002626EE">
        <w:rPr>
          <w:rFonts w:asciiTheme="minorHAnsi" w:hAnsiTheme="minorHAnsi" w:cstheme="minorHAnsi"/>
          <w:sz w:val="22"/>
          <w:szCs w:val="22"/>
        </w:rPr>
        <w:t xml:space="preserve"> will be extremely delicate. Leave the eggs sitting on paper towel until the solutions are ready.</w:t>
      </w:r>
    </w:p>
    <w:p w14:paraId="500D8742" w14:textId="77777777" w:rsidR="00C126D8" w:rsidRPr="002626EE" w:rsidRDefault="00C126D8" w:rsidP="00C126D8">
      <w:pPr>
        <w:spacing w:line="276" w:lineRule="auto"/>
        <w:rPr>
          <w:rFonts w:asciiTheme="minorHAnsi" w:hAnsiTheme="minorHAnsi" w:cstheme="minorHAnsi"/>
          <w:sz w:val="22"/>
          <w:szCs w:val="22"/>
        </w:rPr>
      </w:pPr>
    </w:p>
    <w:p w14:paraId="320AD362" w14:textId="77777777"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 xml:space="preserve">2. Fill each of the three containers ¾ full with water. Label one container “A,” the next “B,” and the third “C”. Into container A, place ½ tsp of salt and stir until dissolved. Into container B, place the remaining salt and stir until as much dissolves as possible. Leave container C as just water.  Each of the solutions will represent various types of solutions in our environment. Fill in the table below to remember which was which. </w:t>
      </w:r>
    </w:p>
    <w:p w14:paraId="645C195C" w14:textId="77777777" w:rsidR="00C126D8" w:rsidRPr="002626EE" w:rsidRDefault="00C126D8" w:rsidP="00C126D8">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4860"/>
        <w:gridCol w:w="3505"/>
      </w:tblGrid>
      <w:tr w:rsidR="00C126D8" w:rsidRPr="002626EE" w14:paraId="0C32344E" w14:textId="77777777" w:rsidTr="00C960BC">
        <w:tc>
          <w:tcPr>
            <w:tcW w:w="985" w:type="dxa"/>
          </w:tcPr>
          <w:p w14:paraId="3C45D88E"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Solution</w:t>
            </w:r>
          </w:p>
        </w:tc>
        <w:tc>
          <w:tcPr>
            <w:tcW w:w="4860" w:type="dxa"/>
          </w:tcPr>
          <w:p w14:paraId="5E919C45"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What did we put in?</w:t>
            </w:r>
          </w:p>
        </w:tc>
        <w:tc>
          <w:tcPr>
            <w:tcW w:w="3505" w:type="dxa"/>
          </w:tcPr>
          <w:p w14:paraId="1324F75C"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Types of solutions represented</w:t>
            </w:r>
          </w:p>
        </w:tc>
      </w:tr>
      <w:tr w:rsidR="00C126D8" w:rsidRPr="002626EE" w14:paraId="0B6BF9A3" w14:textId="77777777" w:rsidTr="00C960BC">
        <w:tc>
          <w:tcPr>
            <w:tcW w:w="985" w:type="dxa"/>
          </w:tcPr>
          <w:p w14:paraId="7D0D4A6E"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A</w:t>
            </w:r>
          </w:p>
        </w:tc>
        <w:tc>
          <w:tcPr>
            <w:tcW w:w="4860" w:type="dxa"/>
          </w:tcPr>
          <w:p w14:paraId="01ED63B6" w14:textId="77777777" w:rsidR="00C126D8" w:rsidRPr="002626EE" w:rsidRDefault="00C126D8" w:rsidP="00C960BC">
            <w:pPr>
              <w:spacing w:before="120" w:after="120" w:line="276" w:lineRule="auto"/>
              <w:rPr>
                <w:rFonts w:asciiTheme="minorHAnsi" w:hAnsiTheme="minorHAnsi" w:cstheme="minorHAnsi"/>
                <w:sz w:val="22"/>
                <w:szCs w:val="22"/>
              </w:rPr>
            </w:pPr>
          </w:p>
        </w:tc>
        <w:tc>
          <w:tcPr>
            <w:tcW w:w="3505" w:type="dxa"/>
          </w:tcPr>
          <w:p w14:paraId="0B16F970"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Blood, saline solution, milk</w:t>
            </w:r>
          </w:p>
        </w:tc>
      </w:tr>
      <w:tr w:rsidR="00C126D8" w:rsidRPr="002626EE" w14:paraId="1CD628F8" w14:textId="77777777" w:rsidTr="00C960BC">
        <w:tc>
          <w:tcPr>
            <w:tcW w:w="985" w:type="dxa"/>
          </w:tcPr>
          <w:p w14:paraId="4854924F"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B</w:t>
            </w:r>
          </w:p>
        </w:tc>
        <w:tc>
          <w:tcPr>
            <w:tcW w:w="4860" w:type="dxa"/>
          </w:tcPr>
          <w:p w14:paraId="6F7DC2CE" w14:textId="77777777" w:rsidR="00C126D8" w:rsidRPr="002626EE" w:rsidRDefault="00C126D8" w:rsidP="00C960BC">
            <w:pPr>
              <w:spacing w:before="120" w:after="120" w:line="276" w:lineRule="auto"/>
              <w:rPr>
                <w:rFonts w:asciiTheme="minorHAnsi" w:hAnsiTheme="minorHAnsi" w:cstheme="minorHAnsi"/>
                <w:sz w:val="22"/>
                <w:szCs w:val="22"/>
              </w:rPr>
            </w:pPr>
          </w:p>
        </w:tc>
        <w:tc>
          <w:tcPr>
            <w:tcW w:w="3505" w:type="dxa"/>
          </w:tcPr>
          <w:p w14:paraId="46A7578A"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Ocean water, saturated solutions</w:t>
            </w:r>
          </w:p>
        </w:tc>
      </w:tr>
      <w:tr w:rsidR="00C126D8" w:rsidRPr="002626EE" w14:paraId="191C5881" w14:textId="77777777" w:rsidTr="00C960BC">
        <w:tc>
          <w:tcPr>
            <w:tcW w:w="985" w:type="dxa"/>
          </w:tcPr>
          <w:p w14:paraId="5EEE71C8"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C</w:t>
            </w:r>
          </w:p>
        </w:tc>
        <w:tc>
          <w:tcPr>
            <w:tcW w:w="4860" w:type="dxa"/>
          </w:tcPr>
          <w:p w14:paraId="7C8FEEA1" w14:textId="77777777" w:rsidR="00C126D8" w:rsidRPr="002626EE" w:rsidRDefault="00C126D8" w:rsidP="00C960BC">
            <w:pPr>
              <w:spacing w:before="120" w:after="120" w:line="276" w:lineRule="auto"/>
              <w:rPr>
                <w:rFonts w:asciiTheme="minorHAnsi" w:hAnsiTheme="minorHAnsi" w:cstheme="minorHAnsi"/>
                <w:sz w:val="22"/>
                <w:szCs w:val="22"/>
              </w:rPr>
            </w:pPr>
          </w:p>
        </w:tc>
        <w:tc>
          <w:tcPr>
            <w:tcW w:w="3505" w:type="dxa"/>
          </w:tcPr>
          <w:p w14:paraId="38C282AF" w14:textId="77777777" w:rsidR="00C126D8" w:rsidRPr="002626EE" w:rsidRDefault="00C126D8" w:rsidP="00C960BC">
            <w:pPr>
              <w:spacing w:before="120" w:after="120" w:line="276" w:lineRule="auto"/>
              <w:rPr>
                <w:rFonts w:asciiTheme="minorHAnsi" w:hAnsiTheme="minorHAnsi" w:cstheme="minorHAnsi"/>
                <w:sz w:val="22"/>
                <w:szCs w:val="22"/>
              </w:rPr>
            </w:pPr>
            <w:r w:rsidRPr="002626EE">
              <w:rPr>
                <w:rFonts w:asciiTheme="minorHAnsi" w:hAnsiTheme="minorHAnsi" w:cstheme="minorHAnsi"/>
                <w:sz w:val="22"/>
                <w:szCs w:val="22"/>
              </w:rPr>
              <w:t>Water</w:t>
            </w:r>
          </w:p>
        </w:tc>
      </w:tr>
    </w:tbl>
    <w:p w14:paraId="6F7C1A09" w14:textId="77777777" w:rsidR="00C126D8" w:rsidRPr="002626EE" w:rsidRDefault="00C126D8" w:rsidP="00C126D8">
      <w:pPr>
        <w:spacing w:line="276" w:lineRule="auto"/>
        <w:rPr>
          <w:rFonts w:asciiTheme="minorHAnsi" w:hAnsiTheme="minorHAnsi" w:cstheme="minorHAnsi"/>
          <w:sz w:val="22"/>
          <w:szCs w:val="22"/>
        </w:rPr>
      </w:pPr>
    </w:p>
    <w:p w14:paraId="06FFCEEC" w14:textId="77777777"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3. Carefully wrap a piece of string around the widest part of the first egg. Then measure the length of string. Place the egg into solution A. Make sure to record the length in Table 2 on the next page under “Starting Distance Around (cm)”. If you have a scale, you can also measure the mass of the egg. We will use the changes in these measurements to study the effects of each solution. Repeat this process for the other two eggs. Make sure that the measurements for the second egg are recorded under solution B and the third egg for solution C.</w:t>
      </w:r>
    </w:p>
    <w:p w14:paraId="1EB1ECC2" w14:textId="77777777" w:rsidR="00C126D8" w:rsidRPr="002626EE" w:rsidRDefault="00C126D8" w:rsidP="00C126D8">
      <w:pPr>
        <w:spacing w:line="276" w:lineRule="auto"/>
        <w:rPr>
          <w:rFonts w:asciiTheme="minorHAnsi" w:hAnsiTheme="minorHAnsi" w:cstheme="minorHAnsi"/>
          <w:sz w:val="22"/>
          <w:szCs w:val="22"/>
        </w:rPr>
      </w:pPr>
    </w:p>
    <w:p w14:paraId="2AD48AB8" w14:textId="77777777"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4. Leave the eggs soaking in their solutions for 24 hours. Record your predictions in Table 1. What do you think will happen to each egg?</w:t>
      </w:r>
    </w:p>
    <w:p w14:paraId="36DA902F" w14:textId="77777777" w:rsidR="00C126D8" w:rsidRPr="002626EE" w:rsidRDefault="00C126D8" w:rsidP="00C126D8">
      <w:pPr>
        <w:spacing w:line="276" w:lineRule="auto"/>
        <w:rPr>
          <w:rFonts w:asciiTheme="minorHAnsi" w:hAnsiTheme="minorHAnsi" w:cstheme="minorHAnsi"/>
          <w:sz w:val="22"/>
          <w:szCs w:val="22"/>
        </w:rPr>
      </w:pPr>
    </w:p>
    <w:p w14:paraId="79DA1EA8" w14:textId="108A33D2"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 xml:space="preserve">5. Remove the eggs from the solutions and pat dry with paper towel. Place the egg on the towel and in front of its container so that you remember </w:t>
      </w:r>
      <w:r w:rsidR="00CC762B">
        <w:rPr>
          <w:rFonts w:asciiTheme="minorHAnsi" w:hAnsiTheme="minorHAnsi" w:cstheme="minorHAnsi"/>
          <w:sz w:val="22"/>
          <w:szCs w:val="22"/>
        </w:rPr>
        <w:t>where each belongs</w:t>
      </w:r>
      <w:r w:rsidRPr="002626EE">
        <w:rPr>
          <w:rFonts w:asciiTheme="minorHAnsi" w:hAnsiTheme="minorHAnsi" w:cstheme="minorHAnsi"/>
          <w:sz w:val="22"/>
          <w:szCs w:val="22"/>
        </w:rPr>
        <w:t xml:space="preserve">.  Measure the distance around (and the mass if possible) and record under “Final Distance Around” for each egg. </w:t>
      </w:r>
    </w:p>
    <w:p w14:paraId="3FD70D17" w14:textId="77777777" w:rsidR="00C126D8" w:rsidRPr="002626EE" w:rsidRDefault="00C126D8" w:rsidP="00C126D8">
      <w:pPr>
        <w:spacing w:line="276" w:lineRule="auto"/>
        <w:rPr>
          <w:rFonts w:asciiTheme="minorHAnsi" w:hAnsiTheme="minorHAnsi" w:cstheme="minorHAnsi"/>
          <w:sz w:val="22"/>
          <w:szCs w:val="22"/>
        </w:rPr>
      </w:pPr>
    </w:p>
    <w:p w14:paraId="381E0126" w14:textId="77777777"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 xml:space="preserve">6. To calculate the change in each measurement, subtract the final from the starting measurement. </w:t>
      </w:r>
    </w:p>
    <w:p w14:paraId="721EE7D1" w14:textId="77777777" w:rsidR="00C126D8" w:rsidRPr="002626EE" w:rsidRDefault="00C126D8" w:rsidP="00C126D8">
      <w:pPr>
        <w:spacing w:line="276" w:lineRule="auto"/>
        <w:rPr>
          <w:rFonts w:asciiTheme="minorHAnsi" w:hAnsiTheme="minorHAnsi" w:cstheme="minorHAnsi"/>
          <w:sz w:val="22"/>
          <w:szCs w:val="22"/>
        </w:rPr>
      </w:pPr>
    </w:p>
    <w:p w14:paraId="26B0350A" w14:textId="77777777" w:rsidR="00C126D8" w:rsidRPr="002626EE" w:rsidRDefault="00C126D8" w:rsidP="00C126D8">
      <w:pPr>
        <w:spacing w:line="276" w:lineRule="auto"/>
        <w:rPr>
          <w:rFonts w:asciiTheme="minorHAnsi" w:hAnsiTheme="minorHAnsi" w:cstheme="minorHAnsi"/>
          <w:sz w:val="22"/>
          <w:szCs w:val="22"/>
        </w:rPr>
      </w:pPr>
      <w:r w:rsidRPr="002626EE">
        <w:rPr>
          <w:rFonts w:asciiTheme="minorHAnsi" w:hAnsiTheme="minorHAnsi" w:cstheme="minorHAnsi"/>
          <w:sz w:val="22"/>
          <w:szCs w:val="22"/>
        </w:rPr>
        <w:t xml:space="preserve">7. Answer the concluding questions. </w:t>
      </w:r>
    </w:p>
    <w:p w14:paraId="50EF7AB4" w14:textId="77777777" w:rsidR="00C126D8" w:rsidRPr="002626EE" w:rsidRDefault="00C126D8" w:rsidP="00C126D8">
      <w:pPr>
        <w:rPr>
          <w:rFonts w:asciiTheme="minorHAnsi" w:hAnsiTheme="minorHAnsi" w:cstheme="minorHAnsi"/>
          <w:b/>
          <w:sz w:val="22"/>
          <w:szCs w:val="22"/>
          <w:u w:val="single"/>
        </w:rPr>
      </w:pPr>
    </w:p>
    <w:p w14:paraId="0E431C77" w14:textId="77777777" w:rsidR="00C126D8" w:rsidRPr="002626EE" w:rsidRDefault="00C126D8" w:rsidP="00C126D8">
      <w:pPr>
        <w:rPr>
          <w:rFonts w:asciiTheme="minorHAnsi" w:hAnsiTheme="minorHAnsi" w:cstheme="minorHAnsi"/>
          <w:sz w:val="22"/>
          <w:szCs w:val="22"/>
        </w:rPr>
      </w:pPr>
      <w:r w:rsidRPr="002626EE">
        <w:rPr>
          <w:rFonts w:asciiTheme="minorHAnsi" w:hAnsiTheme="minorHAnsi" w:cstheme="minorHAnsi"/>
          <w:b/>
          <w:sz w:val="22"/>
          <w:szCs w:val="22"/>
          <w:u w:val="single"/>
        </w:rPr>
        <w:t>Data:</w:t>
      </w:r>
    </w:p>
    <w:p w14:paraId="3FA7C93D" w14:textId="77777777" w:rsidR="00C126D8" w:rsidRPr="002626EE" w:rsidRDefault="00C126D8" w:rsidP="00C126D8">
      <w:pPr>
        <w:rPr>
          <w:rFonts w:asciiTheme="minorHAnsi" w:hAnsiTheme="minorHAnsi" w:cstheme="minorHAnsi"/>
          <w:sz w:val="22"/>
          <w:szCs w:val="22"/>
        </w:rPr>
      </w:pPr>
    </w:p>
    <w:p w14:paraId="22DFF1FE" w14:textId="77777777" w:rsidR="00C126D8" w:rsidRPr="002626EE" w:rsidRDefault="00C126D8" w:rsidP="00C126D8">
      <w:pPr>
        <w:rPr>
          <w:rFonts w:asciiTheme="minorHAnsi" w:hAnsiTheme="minorHAnsi" w:cstheme="minorHAnsi"/>
          <w:b/>
          <w:sz w:val="22"/>
          <w:szCs w:val="22"/>
        </w:rPr>
      </w:pPr>
      <w:r w:rsidRPr="002626EE">
        <w:rPr>
          <w:rFonts w:asciiTheme="minorHAnsi" w:hAnsiTheme="minorHAnsi" w:cstheme="minorHAnsi"/>
          <w:b/>
          <w:sz w:val="22"/>
          <w:szCs w:val="22"/>
        </w:rPr>
        <w:t>Table 1: Predictions</w:t>
      </w:r>
    </w:p>
    <w:p w14:paraId="04536608" w14:textId="77777777" w:rsidR="00C126D8" w:rsidRPr="002626EE" w:rsidRDefault="00C126D8" w:rsidP="00C126D8">
      <w:pPr>
        <w:rPr>
          <w:rFonts w:asciiTheme="minorHAnsi" w:hAnsiTheme="minorHAnsi" w:cstheme="minorHAnsi"/>
          <w:sz w:val="22"/>
          <w:szCs w:val="22"/>
        </w:rPr>
      </w:pPr>
    </w:p>
    <w:tbl>
      <w:tblPr>
        <w:tblStyle w:val="TableGrid"/>
        <w:tblW w:w="9573" w:type="dxa"/>
        <w:tblLook w:val="04A0" w:firstRow="1" w:lastRow="0" w:firstColumn="1" w:lastColumn="0" w:noHBand="0" w:noVBand="1"/>
      </w:tblPr>
      <w:tblGrid>
        <w:gridCol w:w="1011"/>
        <w:gridCol w:w="8562"/>
      </w:tblGrid>
      <w:tr w:rsidR="00C126D8" w:rsidRPr="002626EE" w14:paraId="39CCC8F0" w14:textId="77777777" w:rsidTr="00C960BC">
        <w:trPr>
          <w:trHeight w:val="476"/>
        </w:trPr>
        <w:tc>
          <w:tcPr>
            <w:tcW w:w="1011" w:type="dxa"/>
            <w:vAlign w:val="center"/>
          </w:tcPr>
          <w:p w14:paraId="0E7E02B2"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Solution</w:t>
            </w:r>
          </w:p>
        </w:tc>
        <w:tc>
          <w:tcPr>
            <w:tcW w:w="8562" w:type="dxa"/>
            <w:vAlign w:val="center"/>
          </w:tcPr>
          <w:p w14:paraId="133A2C93"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What do you think will happen to each egg?</w:t>
            </w:r>
          </w:p>
        </w:tc>
      </w:tr>
      <w:tr w:rsidR="00C126D8" w:rsidRPr="002626EE" w14:paraId="485716DD" w14:textId="77777777" w:rsidTr="00C960BC">
        <w:trPr>
          <w:trHeight w:val="630"/>
        </w:trPr>
        <w:tc>
          <w:tcPr>
            <w:tcW w:w="1011" w:type="dxa"/>
            <w:vAlign w:val="center"/>
          </w:tcPr>
          <w:p w14:paraId="0045683F"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A</w:t>
            </w:r>
          </w:p>
        </w:tc>
        <w:tc>
          <w:tcPr>
            <w:tcW w:w="8562" w:type="dxa"/>
            <w:vAlign w:val="center"/>
          </w:tcPr>
          <w:p w14:paraId="01BCF030" w14:textId="77777777" w:rsidR="00C126D8" w:rsidRPr="002626EE" w:rsidRDefault="00C126D8" w:rsidP="00C960BC">
            <w:pPr>
              <w:rPr>
                <w:rFonts w:asciiTheme="minorHAnsi" w:hAnsiTheme="minorHAnsi" w:cstheme="minorHAnsi"/>
                <w:sz w:val="22"/>
                <w:szCs w:val="22"/>
              </w:rPr>
            </w:pPr>
          </w:p>
        </w:tc>
      </w:tr>
      <w:tr w:rsidR="00C126D8" w:rsidRPr="002626EE" w14:paraId="7668AAF6" w14:textId="77777777" w:rsidTr="00C960BC">
        <w:trPr>
          <w:trHeight w:val="667"/>
        </w:trPr>
        <w:tc>
          <w:tcPr>
            <w:tcW w:w="1011" w:type="dxa"/>
            <w:vAlign w:val="center"/>
          </w:tcPr>
          <w:p w14:paraId="5014F1B1"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B</w:t>
            </w:r>
          </w:p>
        </w:tc>
        <w:tc>
          <w:tcPr>
            <w:tcW w:w="8562" w:type="dxa"/>
            <w:vAlign w:val="center"/>
          </w:tcPr>
          <w:p w14:paraId="4E88EFE9" w14:textId="77777777" w:rsidR="00C126D8" w:rsidRPr="002626EE" w:rsidRDefault="00C126D8" w:rsidP="00C960BC">
            <w:pPr>
              <w:rPr>
                <w:rFonts w:asciiTheme="minorHAnsi" w:hAnsiTheme="minorHAnsi" w:cstheme="minorHAnsi"/>
                <w:sz w:val="22"/>
                <w:szCs w:val="22"/>
              </w:rPr>
            </w:pPr>
          </w:p>
        </w:tc>
      </w:tr>
      <w:tr w:rsidR="00C126D8" w:rsidRPr="002626EE" w14:paraId="614C457B" w14:textId="77777777" w:rsidTr="00C960BC">
        <w:trPr>
          <w:trHeight w:val="630"/>
        </w:trPr>
        <w:tc>
          <w:tcPr>
            <w:tcW w:w="1011" w:type="dxa"/>
            <w:vAlign w:val="center"/>
          </w:tcPr>
          <w:p w14:paraId="2873A019"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C</w:t>
            </w:r>
          </w:p>
        </w:tc>
        <w:tc>
          <w:tcPr>
            <w:tcW w:w="8562" w:type="dxa"/>
            <w:vAlign w:val="center"/>
          </w:tcPr>
          <w:p w14:paraId="76D194F4" w14:textId="77777777" w:rsidR="00C126D8" w:rsidRPr="002626EE" w:rsidRDefault="00C126D8" w:rsidP="00C960BC">
            <w:pPr>
              <w:rPr>
                <w:rFonts w:asciiTheme="minorHAnsi" w:hAnsiTheme="minorHAnsi" w:cstheme="minorHAnsi"/>
                <w:sz w:val="22"/>
                <w:szCs w:val="22"/>
              </w:rPr>
            </w:pPr>
          </w:p>
        </w:tc>
      </w:tr>
    </w:tbl>
    <w:p w14:paraId="46126ECD" w14:textId="77777777" w:rsidR="00C126D8" w:rsidRPr="002626EE" w:rsidRDefault="00C126D8" w:rsidP="00C126D8">
      <w:pPr>
        <w:rPr>
          <w:rFonts w:asciiTheme="minorHAnsi" w:hAnsiTheme="minorHAnsi" w:cstheme="minorHAnsi"/>
          <w:sz w:val="22"/>
          <w:szCs w:val="22"/>
        </w:rPr>
      </w:pPr>
    </w:p>
    <w:p w14:paraId="4C31969F" w14:textId="77777777" w:rsidR="00C126D8" w:rsidRPr="002626EE" w:rsidRDefault="00C126D8" w:rsidP="00C126D8">
      <w:pPr>
        <w:rPr>
          <w:rFonts w:asciiTheme="minorHAnsi" w:hAnsiTheme="minorHAnsi" w:cstheme="minorHAnsi"/>
          <w:b/>
          <w:sz w:val="22"/>
          <w:szCs w:val="22"/>
        </w:rPr>
      </w:pPr>
      <w:r w:rsidRPr="002626EE">
        <w:rPr>
          <w:rFonts w:asciiTheme="minorHAnsi" w:hAnsiTheme="minorHAnsi" w:cstheme="minorHAnsi"/>
          <w:b/>
          <w:sz w:val="22"/>
          <w:szCs w:val="22"/>
        </w:rPr>
        <w:t>Table 2: Measurements</w:t>
      </w:r>
    </w:p>
    <w:p w14:paraId="256C3E09" w14:textId="77777777" w:rsidR="00C126D8" w:rsidRPr="002626EE" w:rsidRDefault="00C126D8" w:rsidP="00C126D8">
      <w:pPr>
        <w:rPr>
          <w:rFonts w:asciiTheme="minorHAnsi" w:hAnsiTheme="minorHAnsi" w:cstheme="minorHAnsi"/>
          <w:sz w:val="22"/>
          <w:szCs w:val="22"/>
        </w:rPr>
      </w:pPr>
    </w:p>
    <w:tbl>
      <w:tblPr>
        <w:tblStyle w:val="TableGrid"/>
        <w:tblW w:w="9420" w:type="dxa"/>
        <w:tblLook w:val="04A0" w:firstRow="1" w:lastRow="0" w:firstColumn="1" w:lastColumn="0" w:noHBand="0" w:noVBand="1"/>
      </w:tblPr>
      <w:tblGrid>
        <w:gridCol w:w="1345"/>
        <w:gridCol w:w="1345"/>
        <w:gridCol w:w="1346"/>
        <w:gridCol w:w="1346"/>
        <w:gridCol w:w="1346"/>
        <w:gridCol w:w="1346"/>
        <w:gridCol w:w="1346"/>
      </w:tblGrid>
      <w:tr w:rsidR="00C126D8" w:rsidRPr="002626EE" w14:paraId="73AAF28A" w14:textId="77777777" w:rsidTr="00C960BC">
        <w:trPr>
          <w:trHeight w:val="961"/>
        </w:trPr>
        <w:tc>
          <w:tcPr>
            <w:tcW w:w="1345" w:type="dxa"/>
            <w:vAlign w:val="center"/>
          </w:tcPr>
          <w:p w14:paraId="4494A4CE"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Solution</w:t>
            </w:r>
          </w:p>
        </w:tc>
        <w:tc>
          <w:tcPr>
            <w:tcW w:w="1345" w:type="dxa"/>
            <w:vAlign w:val="center"/>
          </w:tcPr>
          <w:p w14:paraId="15833BE5"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Starting distance around (cm)</w:t>
            </w:r>
          </w:p>
        </w:tc>
        <w:tc>
          <w:tcPr>
            <w:tcW w:w="1346" w:type="dxa"/>
            <w:vAlign w:val="center"/>
          </w:tcPr>
          <w:p w14:paraId="669D777D"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Starting mass (g)</w:t>
            </w:r>
          </w:p>
        </w:tc>
        <w:tc>
          <w:tcPr>
            <w:tcW w:w="1346" w:type="dxa"/>
            <w:vAlign w:val="center"/>
          </w:tcPr>
          <w:p w14:paraId="41FDD233"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Final distance around (cm)</w:t>
            </w:r>
          </w:p>
        </w:tc>
        <w:tc>
          <w:tcPr>
            <w:tcW w:w="1346" w:type="dxa"/>
            <w:vAlign w:val="center"/>
          </w:tcPr>
          <w:p w14:paraId="4175B58F"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Final mass (g)</w:t>
            </w:r>
          </w:p>
        </w:tc>
        <w:tc>
          <w:tcPr>
            <w:tcW w:w="1346" w:type="dxa"/>
            <w:vAlign w:val="center"/>
          </w:tcPr>
          <w:p w14:paraId="5BC31048"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Change in distance around (cm)</w:t>
            </w:r>
          </w:p>
        </w:tc>
        <w:tc>
          <w:tcPr>
            <w:tcW w:w="1346" w:type="dxa"/>
            <w:vAlign w:val="center"/>
          </w:tcPr>
          <w:p w14:paraId="6554721F" w14:textId="77777777" w:rsidR="00C126D8" w:rsidRPr="002626EE" w:rsidRDefault="00C126D8" w:rsidP="00C960BC">
            <w:pPr>
              <w:jc w:val="center"/>
              <w:rPr>
                <w:rFonts w:asciiTheme="minorHAnsi" w:hAnsiTheme="minorHAnsi" w:cstheme="minorHAnsi"/>
                <w:sz w:val="22"/>
                <w:szCs w:val="22"/>
              </w:rPr>
            </w:pPr>
            <w:r w:rsidRPr="002626EE">
              <w:rPr>
                <w:rFonts w:asciiTheme="minorHAnsi" w:hAnsiTheme="minorHAnsi" w:cstheme="minorHAnsi"/>
                <w:sz w:val="22"/>
                <w:szCs w:val="22"/>
              </w:rPr>
              <w:t>Change in mass (g)</w:t>
            </w:r>
          </w:p>
        </w:tc>
      </w:tr>
      <w:tr w:rsidR="00C126D8" w:rsidRPr="002626EE" w14:paraId="2E529333" w14:textId="77777777" w:rsidTr="00C960BC">
        <w:trPr>
          <w:trHeight w:val="565"/>
        </w:trPr>
        <w:tc>
          <w:tcPr>
            <w:tcW w:w="1345" w:type="dxa"/>
            <w:vAlign w:val="center"/>
          </w:tcPr>
          <w:p w14:paraId="00278BD4"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A</w:t>
            </w:r>
          </w:p>
        </w:tc>
        <w:tc>
          <w:tcPr>
            <w:tcW w:w="1345" w:type="dxa"/>
            <w:vAlign w:val="center"/>
          </w:tcPr>
          <w:p w14:paraId="082BE284"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169D92A9"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361021CC"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23ED537C"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62A87909"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743848ED" w14:textId="77777777" w:rsidR="00C126D8" w:rsidRPr="002626EE" w:rsidRDefault="00C126D8" w:rsidP="00C960BC">
            <w:pPr>
              <w:jc w:val="center"/>
              <w:rPr>
                <w:rFonts w:asciiTheme="minorHAnsi" w:hAnsiTheme="minorHAnsi" w:cstheme="minorHAnsi"/>
                <w:sz w:val="22"/>
                <w:szCs w:val="22"/>
              </w:rPr>
            </w:pPr>
          </w:p>
        </w:tc>
      </w:tr>
      <w:tr w:rsidR="00C126D8" w:rsidRPr="002626EE" w14:paraId="303F39F3" w14:textId="77777777" w:rsidTr="00C960BC">
        <w:trPr>
          <w:trHeight w:val="565"/>
        </w:trPr>
        <w:tc>
          <w:tcPr>
            <w:tcW w:w="1345" w:type="dxa"/>
            <w:vAlign w:val="center"/>
          </w:tcPr>
          <w:p w14:paraId="30E5E2F8"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B</w:t>
            </w:r>
          </w:p>
        </w:tc>
        <w:tc>
          <w:tcPr>
            <w:tcW w:w="1345" w:type="dxa"/>
            <w:vAlign w:val="center"/>
          </w:tcPr>
          <w:p w14:paraId="7E411CF5"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2300CD2E"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70CC2005"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61F55680"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1C0461EA"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6F2D19AF" w14:textId="77777777" w:rsidR="00C126D8" w:rsidRPr="002626EE" w:rsidRDefault="00C126D8" w:rsidP="00C960BC">
            <w:pPr>
              <w:jc w:val="center"/>
              <w:rPr>
                <w:rFonts w:asciiTheme="minorHAnsi" w:hAnsiTheme="minorHAnsi" w:cstheme="minorHAnsi"/>
                <w:sz w:val="22"/>
                <w:szCs w:val="22"/>
              </w:rPr>
            </w:pPr>
          </w:p>
        </w:tc>
      </w:tr>
      <w:tr w:rsidR="00C126D8" w:rsidRPr="002626EE" w14:paraId="02B058C8" w14:textId="77777777" w:rsidTr="00C960BC">
        <w:trPr>
          <w:trHeight w:val="565"/>
        </w:trPr>
        <w:tc>
          <w:tcPr>
            <w:tcW w:w="1345" w:type="dxa"/>
            <w:vAlign w:val="center"/>
          </w:tcPr>
          <w:p w14:paraId="049EDDFF" w14:textId="77777777" w:rsidR="00C126D8" w:rsidRPr="002626EE" w:rsidRDefault="00C126D8" w:rsidP="00C960BC">
            <w:pPr>
              <w:rPr>
                <w:rFonts w:asciiTheme="minorHAnsi" w:hAnsiTheme="minorHAnsi" w:cstheme="minorHAnsi"/>
                <w:sz w:val="22"/>
                <w:szCs w:val="22"/>
              </w:rPr>
            </w:pPr>
            <w:r w:rsidRPr="002626EE">
              <w:rPr>
                <w:rFonts w:asciiTheme="minorHAnsi" w:hAnsiTheme="minorHAnsi" w:cstheme="minorHAnsi"/>
                <w:sz w:val="22"/>
                <w:szCs w:val="22"/>
              </w:rPr>
              <w:t>C</w:t>
            </w:r>
          </w:p>
        </w:tc>
        <w:tc>
          <w:tcPr>
            <w:tcW w:w="1345" w:type="dxa"/>
            <w:vAlign w:val="center"/>
          </w:tcPr>
          <w:p w14:paraId="5DB73462"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58618F02"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31B81FC9"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7FA8369C"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734401A5" w14:textId="77777777" w:rsidR="00C126D8" w:rsidRPr="002626EE" w:rsidRDefault="00C126D8" w:rsidP="00C960BC">
            <w:pPr>
              <w:jc w:val="center"/>
              <w:rPr>
                <w:rFonts w:asciiTheme="minorHAnsi" w:hAnsiTheme="minorHAnsi" w:cstheme="minorHAnsi"/>
                <w:sz w:val="22"/>
                <w:szCs w:val="22"/>
              </w:rPr>
            </w:pPr>
          </w:p>
        </w:tc>
        <w:tc>
          <w:tcPr>
            <w:tcW w:w="1346" w:type="dxa"/>
            <w:vAlign w:val="center"/>
          </w:tcPr>
          <w:p w14:paraId="13000444" w14:textId="77777777" w:rsidR="00C126D8" w:rsidRPr="002626EE" w:rsidRDefault="00C126D8" w:rsidP="00C960BC">
            <w:pPr>
              <w:jc w:val="center"/>
              <w:rPr>
                <w:rFonts w:asciiTheme="minorHAnsi" w:hAnsiTheme="minorHAnsi" w:cstheme="minorHAnsi"/>
                <w:sz w:val="22"/>
                <w:szCs w:val="22"/>
              </w:rPr>
            </w:pPr>
          </w:p>
        </w:tc>
      </w:tr>
    </w:tbl>
    <w:p w14:paraId="424AAD59" w14:textId="77777777" w:rsidR="00C126D8" w:rsidRPr="002626EE" w:rsidRDefault="00C126D8" w:rsidP="00C126D8">
      <w:pPr>
        <w:rPr>
          <w:rFonts w:asciiTheme="minorHAnsi" w:hAnsiTheme="minorHAnsi" w:cstheme="minorHAnsi"/>
          <w:sz w:val="22"/>
          <w:szCs w:val="22"/>
        </w:rPr>
      </w:pPr>
    </w:p>
    <w:p w14:paraId="45E90E1E" w14:textId="77777777" w:rsidR="00C126D8" w:rsidRPr="002626EE" w:rsidRDefault="00C126D8" w:rsidP="00C126D8">
      <w:pPr>
        <w:rPr>
          <w:rFonts w:asciiTheme="minorHAnsi" w:hAnsiTheme="minorHAnsi" w:cstheme="minorHAnsi"/>
          <w:b/>
          <w:sz w:val="22"/>
          <w:szCs w:val="22"/>
          <w:u w:val="single"/>
        </w:rPr>
      </w:pPr>
    </w:p>
    <w:p w14:paraId="18CF7D20" w14:textId="77777777" w:rsidR="00C126D8" w:rsidRPr="002626EE" w:rsidRDefault="00C126D8" w:rsidP="00C126D8">
      <w:pPr>
        <w:spacing w:line="276" w:lineRule="auto"/>
        <w:rPr>
          <w:rFonts w:asciiTheme="minorHAnsi" w:hAnsiTheme="minorHAnsi" w:cstheme="minorHAnsi"/>
          <w:b/>
          <w:sz w:val="22"/>
          <w:szCs w:val="22"/>
          <w:u w:val="single"/>
        </w:rPr>
      </w:pPr>
      <w:r w:rsidRPr="002626EE">
        <w:rPr>
          <w:rFonts w:asciiTheme="minorHAnsi" w:hAnsiTheme="minorHAnsi" w:cstheme="minorHAnsi"/>
          <w:b/>
          <w:sz w:val="22"/>
          <w:szCs w:val="22"/>
          <w:u w:val="single"/>
        </w:rPr>
        <w:t>Concluding Questions:</w:t>
      </w:r>
    </w:p>
    <w:p w14:paraId="6B000180" w14:textId="77777777" w:rsidR="00C126D8" w:rsidRPr="002626EE" w:rsidRDefault="00C126D8" w:rsidP="00C126D8">
      <w:pPr>
        <w:spacing w:line="276" w:lineRule="auto"/>
        <w:rPr>
          <w:rFonts w:asciiTheme="minorHAnsi" w:hAnsiTheme="minorHAnsi" w:cstheme="minorHAnsi"/>
          <w:sz w:val="22"/>
          <w:szCs w:val="22"/>
        </w:rPr>
      </w:pPr>
    </w:p>
    <w:p w14:paraId="7A467346" w14:textId="77777777" w:rsidR="00C126D8" w:rsidRPr="002626EE" w:rsidRDefault="00C126D8" w:rsidP="00C126D8">
      <w:pPr>
        <w:snapToGrid w:val="0"/>
        <w:spacing w:after="120" w:line="276" w:lineRule="auto"/>
        <w:rPr>
          <w:rFonts w:asciiTheme="minorHAnsi" w:hAnsiTheme="minorHAnsi" w:cstheme="minorHAnsi"/>
          <w:sz w:val="22"/>
          <w:szCs w:val="22"/>
        </w:rPr>
      </w:pPr>
      <w:r w:rsidRPr="002626EE">
        <w:rPr>
          <w:rFonts w:asciiTheme="minorHAnsi" w:hAnsiTheme="minorHAnsi" w:cstheme="minorHAnsi"/>
          <w:sz w:val="22"/>
          <w:szCs w:val="22"/>
        </w:rPr>
        <w:t>1. Were your predictions correct? If yes, great job! If not, great job as well, but think about why your predictions were different from the results.</w:t>
      </w:r>
    </w:p>
    <w:p w14:paraId="7BC1344B" w14:textId="77777777" w:rsidR="00C126D8" w:rsidRPr="002626EE" w:rsidRDefault="00C126D8" w:rsidP="00C126D8">
      <w:pPr>
        <w:snapToGrid w:val="0"/>
        <w:spacing w:after="120" w:line="276" w:lineRule="auto"/>
        <w:rPr>
          <w:rFonts w:asciiTheme="minorHAnsi" w:hAnsiTheme="minorHAnsi" w:cstheme="minorHAnsi"/>
          <w:sz w:val="22"/>
          <w:szCs w:val="22"/>
        </w:rPr>
      </w:pPr>
      <w:r w:rsidRPr="002626EE">
        <w:rPr>
          <w:rFonts w:asciiTheme="minorHAnsi" w:hAnsiTheme="minorHAnsi" w:cstheme="minorHAnsi"/>
          <w:sz w:val="22"/>
          <w:szCs w:val="22"/>
        </w:rPr>
        <w:t>2. What substance do you think the eggs gained or lost, causing the change in their size/mass?</w:t>
      </w:r>
    </w:p>
    <w:p w14:paraId="3E0028CB" w14:textId="77777777" w:rsidR="00C126D8" w:rsidRPr="002626EE" w:rsidRDefault="00C126D8" w:rsidP="00C126D8">
      <w:pPr>
        <w:snapToGrid w:val="0"/>
        <w:spacing w:after="120" w:line="276" w:lineRule="auto"/>
        <w:rPr>
          <w:rFonts w:asciiTheme="minorHAnsi" w:hAnsiTheme="minorHAnsi" w:cstheme="minorHAnsi"/>
          <w:sz w:val="22"/>
          <w:szCs w:val="22"/>
        </w:rPr>
      </w:pPr>
      <w:r w:rsidRPr="002626EE">
        <w:rPr>
          <w:rFonts w:asciiTheme="minorHAnsi" w:hAnsiTheme="minorHAnsi" w:cstheme="minorHAnsi"/>
          <w:sz w:val="22"/>
          <w:szCs w:val="22"/>
        </w:rPr>
        <w:t>3. How does this activity explain why drinking ocean water can be fatal if too much is consumed?</w:t>
      </w:r>
    </w:p>
    <w:p w14:paraId="2729BDDA" w14:textId="77777777" w:rsidR="00C126D8" w:rsidRPr="002626EE" w:rsidRDefault="00C126D8" w:rsidP="00C126D8">
      <w:pPr>
        <w:snapToGrid w:val="0"/>
        <w:spacing w:after="120" w:line="276" w:lineRule="auto"/>
        <w:rPr>
          <w:rFonts w:asciiTheme="minorHAnsi" w:hAnsiTheme="minorHAnsi" w:cstheme="minorHAnsi"/>
          <w:sz w:val="22"/>
          <w:szCs w:val="22"/>
        </w:rPr>
      </w:pPr>
      <w:r w:rsidRPr="002626EE">
        <w:rPr>
          <w:rFonts w:asciiTheme="minorHAnsi" w:hAnsiTheme="minorHAnsi" w:cstheme="minorHAnsi"/>
          <w:sz w:val="22"/>
          <w:szCs w:val="22"/>
        </w:rPr>
        <w:t>4. Does this activity demonstrate the dangers of drinking too much water?</w:t>
      </w:r>
    </w:p>
    <w:p w14:paraId="4CD30E65" w14:textId="07652054" w:rsidR="00A50823" w:rsidRPr="002626EE" w:rsidRDefault="00C126D8" w:rsidP="00C126D8">
      <w:pPr>
        <w:adjustRightInd w:val="0"/>
        <w:snapToGrid w:val="0"/>
        <w:spacing w:after="120" w:line="276" w:lineRule="auto"/>
        <w:rPr>
          <w:rFonts w:asciiTheme="minorHAnsi" w:eastAsia="Calibri" w:hAnsiTheme="minorHAnsi" w:cstheme="minorHAnsi"/>
          <w:sz w:val="22"/>
          <w:szCs w:val="22"/>
        </w:rPr>
      </w:pPr>
      <w:r w:rsidRPr="002626EE">
        <w:rPr>
          <w:rFonts w:asciiTheme="minorHAnsi" w:hAnsiTheme="minorHAnsi" w:cstheme="minorHAnsi"/>
          <w:sz w:val="22"/>
          <w:szCs w:val="22"/>
        </w:rPr>
        <w:t xml:space="preserve">5. Tomorrow, write down how much water you drink </w:t>
      </w:r>
      <w:proofErr w:type="spellStart"/>
      <w:r w:rsidRPr="002626EE">
        <w:rPr>
          <w:rFonts w:asciiTheme="minorHAnsi" w:hAnsiTheme="minorHAnsi" w:cstheme="minorHAnsi"/>
          <w:sz w:val="22"/>
          <w:szCs w:val="22"/>
        </w:rPr>
        <w:t>thoughout</w:t>
      </w:r>
      <w:proofErr w:type="spellEnd"/>
      <w:r w:rsidRPr="002626EE">
        <w:rPr>
          <w:rFonts w:asciiTheme="minorHAnsi" w:hAnsiTheme="minorHAnsi" w:cstheme="minorHAnsi"/>
          <w:sz w:val="22"/>
          <w:szCs w:val="22"/>
        </w:rPr>
        <w:t xml:space="preserve"> the day and think about which type of solution your cells are sitting in. Too much water? Or too little?</w:t>
      </w:r>
    </w:p>
    <w:p w14:paraId="03D4E208" w14:textId="4C7CAE8B" w:rsidR="00A50823" w:rsidRPr="002626EE" w:rsidRDefault="00A50823">
      <w:pPr>
        <w:rPr>
          <w:rFonts w:asciiTheme="minorHAnsi" w:eastAsia="Gungsuh" w:hAnsiTheme="minorHAnsi" w:cstheme="minorHAnsi"/>
          <w:b/>
        </w:rPr>
      </w:pPr>
      <w:bookmarkStart w:id="0" w:name="_GoBack"/>
      <w:bookmarkEnd w:id="0"/>
    </w:p>
    <w:sectPr w:rsidR="00A50823" w:rsidRPr="002626EE" w:rsidSect="003F4047">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68C9" w14:textId="77777777" w:rsidR="00E6759D" w:rsidRDefault="00E6759D" w:rsidP="00CE7A86">
      <w:r>
        <w:separator/>
      </w:r>
    </w:p>
  </w:endnote>
  <w:endnote w:type="continuationSeparator" w:id="0">
    <w:p w14:paraId="1305E199" w14:textId="77777777" w:rsidR="00E6759D" w:rsidRDefault="00E6759D" w:rsidP="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823623"/>
      <w:docPartObj>
        <w:docPartGallery w:val="Page Numbers (Bottom of Page)"/>
        <w:docPartUnique/>
      </w:docPartObj>
    </w:sdtPr>
    <w:sdtEndPr>
      <w:rPr>
        <w:rStyle w:val="PageNumber"/>
      </w:rPr>
    </w:sdtEndPr>
    <w:sdtContent>
      <w:p w14:paraId="37CB1919" w14:textId="4BB91F2B" w:rsidR="00EE39C7" w:rsidRDefault="00EE39C7"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759F" w14:textId="77777777" w:rsidR="00EE39C7" w:rsidRDefault="00EE39C7" w:rsidP="00CE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2009302"/>
      <w:docPartObj>
        <w:docPartGallery w:val="Page Numbers (Bottom of Page)"/>
        <w:docPartUnique/>
      </w:docPartObj>
    </w:sdtPr>
    <w:sdtEndPr>
      <w:rPr>
        <w:rStyle w:val="PageNumber"/>
      </w:rPr>
    </w:sdtEndPr>
    <w:sdtContent>
      <w:p w14:paraId="7169A91B" w14:textId="59DA04D9" w:rsidR="00EE39C7" w:rsidRDefault="00EE39C7"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6B67">
          <w:rPr>
            <w:rStyle w:val="PageNumber"/>
            <w:noProof/>
          </w:rPr>
          <w:t>2</w:t>
        </w:r>
        <w:r>
          <w:rPr>
            <w:rStyle w:val="PageNumber"/>
          </w:rPr>
          <w:fldChar w:fldCharType="end"/>
        </w:r>
      </w:p>
    </w:sdtContent>
  </w:sdt>
  <w:p w14:paraId="264648F5" w14:textId="1E2C8BF8" w:rsidR="00EE39C7" w:rsidRPr="00C927B8" w:rsidRDefault="00EE39C7" w:rsidP="00CE7A86">
    <w:pPr>
      <w:pStyle w:val="Footer"/>
      <w:ind w:right="360"/>
      <w:rPr>
        <w:sz w:val="21"/>
        <w:szCs w:val="21"/>
      </w:rPr>
    </w:pPr>
    <w:r>
      <w:rPr>
        <w:sz w:val="21"/>
        <w:szCs w:val="21"/>
      </w:rPr>
      <w:t xml:space="preserve">April </w:t>
    </w:r>
    <w:r w:rsidR="00AB5CF5">
      <w:rPr>
        <w:sz w:val="21"/>
        <w:szCs w:val="21"/>
      </w:rPr>
      <w:t>2</w:t>
    </w:r>
    <w:r w:rsidR="00244755">
      <w:rPr>
        <w:sz w:val="21"/>
        <w:szCs w:val="21"/>
      </w:rPr>
      <w:t>3</w:t>
    </w:r>
    <w:r w:rsidRPr="00C927B8">
      <w:rPr>
        <w:sz w:val="21"/>
        <w:szCs w:val="21"/>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37FF" w14:textId="77777777" w:rsidR="00E6759D" w:rsidRDefault="00E6759D" w:rsidP="00CE7A86">
      <w:r>
        <w:separator/>
      </w:r>
    </w:p>
  </w:footnote>
  <w:footnote w:type="continuationSeparator" w:id="0">
    <w:p w14:paraId="72D92DCB" w14:textId="77777777" w:rsidR="00E6759D" w:rsidRDefault="00E6759D" w:rsidP="00CE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7A0"/>
    <w:multiLevelType w:val="hybridMultilevel"/>
    <w:tmpl w:val="3550B6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04527"/>
    <w:multiLevelType w:val="multilevel"/>
    <w:tmpl w:val="E8EC44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B0185D"/>
    <w:multiLevelType w:val="hybridMultilevel"/>
    <w:tmpl w:val="9D9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E1A95"/>
    <w:multiLevelType w:val="multilevel"/>
    <w:tmpl w:val="E8EC44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5EA6257"/>
    <w:multiLevelType w:val="hybridMultilevel"/>
    <w:tmpl w:val="F064D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0B1EC1"/>
    <w:multiLevelType w:val="multilevel"/>
    <w:tmpl w:val="214CB0F4"/>
    <w:lvl w:ilvl="0">
      <w:start w:val="1"/>
      <w:numFmt w:val="decimal"/>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3BD3F59"/>
    <w:multiLevelType w:val="hybridMultilevel"/>
    <w:tmpl w:val="E38CF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35673"/>
    <w:multiLevelType w:val="hybridMultilevel"/>
    <w:tmpl w:val="2542BE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804C4"/>
    <w:multiLevelType w:val="hybridMultilevel"/>
    <w:tmpl w:val="F30C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2552D"/>
    <w:multiLevelType w:val="multilevel"/>
    <w:tmpl w:val="E0D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E720B7"/>
    <w:multiLevelType w:val="hybridMultilevel"/>
    <w:tmpl w:val="7A2C4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95A22"/>
    <w:multiLevelType w:val="hybridMultilevel"/>
    <w:tmpl w:val="14D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139C7"/>
    <w:multiLevelType w:val="multilevel"/>
    <w:tmpl w:val="90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3"/>
  </w:num>
  <w:num w:numId="4">
    <w:abstractNumId w:val="1"/>
  </w:num>
  <w:num w:numId="5">
    <w:abstractNumId w:val="9"/>
  </w:num>
  <w:num w:numId="6">
    <w:abstractNumId w:val="5"/>
  </w:num>
  <w:num w:numId="7">
    <w:abstractNumId w:val="8"/>
  </w:num>
  <w:num w:numId="8">
    <w:abstractNumId w:val="0"/>
  </w:num>
  <w:num w:numId="9">
    <w:abstractNumId w:val="2"/>
  </w:num>
  <w:num w:numId="10">
    <w:abstractNumId w:val="6"/>
  </w:num>
  <w:num w:numId="11">
    <w:abstractNumId w:val="11"/>
  </w:num>
  <w:num w:numId="12">
    <w:abstractNumId w:val="7"/>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8"/>
    <w:rsid w:val="00004DAA"/>
    <w:rsid w:val="00006E61"/>
    <w:rsid w:val="00014D37"/>
    <w:rsid w:val="00015402"/>
    <w:rsid w:val="00020904"/>
    <w:rsid w:val="00026260"/>
    <w:rsid w:val="00034FD9"/>
    <w:rsid w:val="000429FB"/>
    <w:rsid w:val="00044922"/>
    <w:rsid w:val="00052E07"/>
    <w:rsid w:val="0005590C"/>
    <w:rsid w:val="00071138"/>
    <w:rsid w:val="000771AD"/>
    <w:rsid w:val="000831B0"/>
    <w:rsid w:val="00094B7F"/>
    <w:rsid w:val="00095A87"/>
    <w:rsid w:val="000A18EA"/>
    <w:rsid w:val="000A2A08"/>
    <w:rsid w:val="000B497F"/>
    <w:rsid w:val="000F11C7"/>
    <w:rsid w:val="00105CFD"/>
    <w:rsid w:val="00111A79"/>
    <w:rsid w:val="00121BF3"/>
    <w:rsid w:val="001222AA"/>
    <w:rsid w:val="001546F0"/>
    <w:rsid w:val="00170B19"/>
    <w:rsid w:val="00172B49"/>
    <w:rsid w:val="00175EED"/>
    <w:rsid w:val="00193907"/>
    <w:rsid w:val="001974B5"/>
    <w:rsid w:val="00197AC4"/>
    <w:rsid w:val="001A031A"/>
    <w:rsid w:val="001A0471"/>
    <w:rsid w:val="001A74A6"/>
    <w:rsid w:val="001B5876"/>
    <w:rsid w:val="001C0FD6"/>
    <w:rsid w:val="001C3B68"/>
    <w:rsid w:val="001C4620"/>
    <w:rsid w:val="001E6564"/>
    <w:rsid w:val="001F30D1"/>
    <w:rsid w:val="001F4732"/>
    <w:rsid w:val="0020243F"/>
    <w:rsid w:val="00216675"/>
    <w:rsid w:val="00220DEF"/>
    <w:rsid w:val="00223644"/>
    <w:rsid w:val="0022596F"/>
    <w:rsid w:val="00225E7D"/>
    <w:rsid w:val="002262F0"/>
    <w:rsid w:val="00227251"/>
    <w:rsid w:val="00243AB3"/>
    <w:rsid w:val="00244755"/>
    <w:rsid w:val="002523DE"/>
    <w:rsid w:val="0025627B"/>
    <w:rsid w:val="00256E6B"/>
    <w:rsid w:val="002626EE"/>
    <w:rsid w:val="0026784F"/>
    <w:rsid w:val="00270678"/>
    <w:rsid w:val="00271A3A"/>
    <w:rsid w:val="002769A5"/>
    <w:rsid w:val="002A2B0C"/>
    <w:rsid w:val="002A489F"/>
    <w:rsid w:val="002B47EC"/>
    <w:rsid w:val="002B69C4"/>
    <w:rsid w:val="002C6414"/>
    <w:rsid w:val="002C66CE"/>
    <w:rsid w:val="002D3A12"/>
    <w:rsid w:val="002D642F"/>
    <w:rsid w:val="002E162B"/>
    <w:rsid w:val="002E399F"/>
    <w:rsid w:val="002E457C"/>
    <w:rsid w:val="002E60BF"/>
    <w:rsid w:val="002F552C"/>
    <w:rsid w:val="0031190C"/>
    <w:rsid w:val="00314C12"/>
    <w:rsid w:val="00322042"/>
    <w:rsid w:val="00334327"/>
    <w:rsid w:val="00346A2E"/>
    <w:rsid w:val="00347C28"/>
    <w:rsid w:val="003736B3"/>
    <w:rsid w:val="003803A4"/>
    <w:rsid w:val="0038111F"/>
    <w:rsid w:val="00383D97"/>
    <w:rsid w:val="003A1F15"/>
    <w:rsid w:val="003B127F"/>
    <w:rsid w:val="003B149E"/>
    <w:rsid w:val="003B4BE2"/>
    <w:rsid w:val="003B742A"/>
    <w:rsid w:val="003C4DC2"/>
    <w:rsid w:val="003D0293"/>
    <w:rsid w:val="003D3656"/>
    <w:rsid w:val="003D7C4C"/>
    <w:rsid w:val="003E2854"/>
    <w:rsid w:val="003E2D00"/>
    <w:rsid w:val="003F25E2"/>
    <w:rsid w:val="003F4047"/>
    <w:rsid w:val="003F56B9"/>
    <w:rsid w:val="003F6B4A"/>
    <w:rsid w:val="00400CC6"/>
    <w:rsid w:val="00406F65"/>
    <w:rsid w:val="0041063E"/>
    <w:rsid w:val="00411100"/>
    <w:rsid w:val="00415BDF"/>
    <w:rsid w:val="004236F0"/>
    <w:rsid w:val="00423EAE"/>
    <w:rsid w:val="004249A9"/>
    <w:rsid w:val="004256C2"/>
    <w:rsid w:val="004266AD"/>
    <w:rsid w:val="004305E7"/>
    <w:rsid w:val="00431223"/>
    <w:rsid w:val="004331E4"/>
    <w:rsid w:val="0044011C"/>
    <w:rsid w:val="004666E7"/>
    <w:rsid w:val="004747B4"/>
    <w:rsid w:val="00484243"/>
    <w:rsid w:val="004845F5"/>
    <w:rsid w:val="00487843"/>
    <w:rsid w:val="0049058E"/>
    <w:rsid w:val="00495419"/>
    <w:rsid w:val="0049650E"/>
    <w:rsid w:val="00496669"/>
    <w:rsid w:val="004975E4"/>
    <w:rsid w:val="004A44B9"/>
    <w:rsid w:val="004A6E87"/>
    <w:rsid w:val="004A7F27"/>
    <w:rsid w:val="004B16A4"/>
    <w:rsid w:val="004B1893"/>
    <w:rsid w:val="004B3478"/>
    <w:rsid w:val="004B5623"/>
    <w:rsid w:val="004C4F36"/>
    <w:rsid w:val="004C5738"/>
    <w:rsid w:val="004C5DBD"/>
    <w:rsid w:val="004D60A8"/>
    <w:rsid w:val="004E2E64"/>
    <w:rsid w:val="004E2F38"/>
    <w:rsid w:val="004F47CB"/>
    <w:rsid w:val="004F5059"/>
    <w:rsid w:val="004F5FC2"/>
    <w:rsid w:val="00500027"/>
    <w:rsid w:val="0050178C"/>
    <w:rsid w:val="00501E15"/>
    <w:rsid w:val="00507E9E"/>
    <w:rsid w:val="005130D3"/>
    <w:rsid w:val="005130FB"/>
    <w:rsid w:val="0052050C"/>
    <w:rsid w:val="00524933"/>
    <w:rsid w:val="0052513F"/>
    <w:rsid w:val="00537F5B"/>
    <w:rsid w:val="00540520"/>
    <w:rsid w:val="0054437E"/>
    <w:rsid w:val="0054478F"/>
    <w:rsid w:val="00555690"/>
    <w:rsid w:val="00555732"/>
    <w:rsid w:val="00570F7F"/>
    <w:rsid w:val="0057273D"/>
    <w:rsid w:val="0057531D"/>
    <w:rsid w:val="0058286F"/>
    <w:rsid w:val="005876A5"/>
    <w:rsid w:val="00596CBE"/>
    <w:rsid w:val="005A4D9B"/>
    <w:rsid w:val="005B2A76"/>
    <w:rsid w:val="005B61E9"/>
    <w:rsid w:val="005B68BA"/>
    <w:rsid w:val="005B6BE9"/>
    <w:rsid w:val="005C4883"/>
    <w:rsid w:val="005C626E"/>
    <w:rsid w:val="005C64D6"/>
    <w:rsid w:val="005D2B8D"/>
    <w:rsid w:val="005D7D9D"/>
    <w:rsid w:val="005F532C"/>
    <w:rsid w:val="005F7283"/>
    <w:rsid w:val="006054C1"/>
    <w:rsid w:val="006147EB"/>
    <w:rsid w:val="0063440A"/>
    <w:rsid w:val="00650C1A"/>
    <w:rsid w:val="006635F4"/>
    <w:rsid w:val="006829A0"/>
    <w:rsid w:val="00691F5B"/>
    <w:rsid w:val="00694916"/>
    <w:rsid w:val="006B5375"/>
    <w:rsid w:val="006B5B9E"/>
    <w:rsid w:val="006C6B99"/>
    <w:rsid w:val="006D46BB"/>
    <w:rsid w:val="006D55E5"/>
    <w:rsid w:val="006D5B6A"/>
    <w:rsid w:val="006E15EA"/>
    <w:rsid w:val="006F24CB"/>
    <w:rsid w:val="00727200"/>
    <w:rsid w:val="00730C51"/>
    <w:rsid w:val="007326AD"/>
    <w:rsid w:val="007409F5"/>
    <w:rsid w:val="00741F76"/>
    <w:rsid w:val="00745072"/>
    <w:rsid w:val="007460FF"/>
    <w:rsid w:val="00756472"/>
    <w:rsid w:val="00756677"/>
    <w:rsid w:val="00756B67"/>
    <w:rsid w:val="007656D4"/>
    <w:rsid w:val="0076580D"/>
    <w:rsid w:val="007664D8"/>
    <w:rsid w:val="00777996"/>
    <w:rsid w:val="00784BB4"/>
    <w:rsid w:val="007907D0"/>
    <w:rsid w:val="007A4CF7"/>
    <w:rsid w:val="007B0F75"/>
    <w:rsid w:val="007D05F6"/>
    <w:rsid w:val="007F499C"/>
    <w:rsid w:val="007F72C3"/>
    <w:rsid w:val="008107B6"/>
    <w:rsid w:val="0082054D"/>
    <w:rsid w:val="00827C38"/>
    <w:rsid w:val="008308BF"/>
    <w:rsid w:val="008358F1"/>
    <w:rsid w:val="0084461F"/>
    <w:rsid w:val="00847E37"/>
    <w:rsid w:val="008501A6"/>
    <w:rsid w:val="00851136"/>
    <w:rsid w:val="008678BA"/>
    <w:rsid w:val="00874283"/>
    <w:rsid w:val="00897202"/>
    <w:rsid w:val="008A4B61"/>
    <w:rsid w:val="008A65D9"/>
    <w:rsid w:val="008C28E7"/>
    <w:rsid w:val="008C65E2"/>
    <w:rsid w:val="008D0DBA"/>
    <w:rsid w:val="008D48B2"/>
    <w:rsid w:val="008D7D25"/>
    <w:rsid w:val="008E1FBE"/>
    <w:rsid w:val="008E23EF"/>
    <w:rsid w:val="008E5A42"/>
    <w:rsid w:val="008E7C1F"/>
    <w:rsid w:val="008F502C"/>
    <w:rsid w:val="009037AA"/>
    <w:rsid w:val="009040EF"/>
    <w:rsid w:val="0090628D"/>
    <w:rsid w:val="00907F22"/>
    <w:rsid w:val="00912112"/>
    <w:rsid w:val="00914010"/>
    <w:rsid w:val="009159D2"/>
    <w:rsid w:val="00951DF7"/>
    <w:rsid w:val="00952543"/>
    <w:rsid w:val="00957FB6"/>
    <w:rsid w:val="00961DF8"/>
    <w:rsid w:val="009657C7"/>
    <w:rsid w:val="009662BB"/>
    <w:rsid w:val="0096761B"/>
    <w:rsid w:val="0097274B"/>
    <w:rsid w:val="00972909"/>
    <w:rsid w:val="0098121B"/>
    <w:rsid w:val="00987180"/>
    <w:rsid w:val="00991ED4"/>
    <w:rsid w:val="009A4FFE"/>
    <w:rsid w:val="009A7330"/>
    <w:rsid w:val="009A76EC"/>
    <w:rsid w:val="009B0995"/>
    <w:rsid w:val="009B0C8D"/>
    <w:rsid w:val="009B7BBF"/>
    <w:rsid w:val="009C0F36"/>
    <w:rsid w:val="009D37E6"/>
    <w:rsid w:val="009D45AF"/>
    <w:rsid w:val="009D570C"/>
    <w:rsid w:val="009D5C15"/>
    <w:rsid w:val="009E407E"/>
    <w:rsid w:val="009E6A2B"/>
    <w:rsid w:val="009F0CD9"/>
    <w:rsid w:val="009F6257"/>
    <w:rsid w:val="00A02AE6"/>
    <w:rsid w:val="00A05D35"/>
    <w:rsid w:val="00A11B2C"/>
    <w:rsid w:val="00A13FB4"/>
    <w:rsid w:val="00A146D3"/>
    <w:rsid w:val="00A15D50"/>
    <w:rsid w:val="00A21AE3"/>
    <w:rsid w:val="00A24462"/>
    <w:rsid w:val="00A271B0"/>
    <w:rsid w:val="00A30DD6"/>
    <w:rsid w:val="00A3755B"/>
    <w:rsid w:val="00A413E1"/>
    <w:rsid w:val="00A50823"/>
    <w:rsid w:val="00A624DA"/>
    <w:rsid w:val="00A70F21"/>
    <w:rsid w:val="00A7204D"/>
    <w:rsid w:val="00A90DD0"/>
    <w:rsid w:val="00AA10A7"/>
    <w:rsid w:val="00AA1EB8"/>
    <w:rsid w:val="00AA68CE"/>
    <w:rsid w:val="00AB0DED"/>
    <w:rsid w:val="00AB5CF5"/>
    <w:rsid w:val="00AB6326"/>
    <w:rsid w:val="00AE0CE3"/>
    <w:rsid w:val="00AE1AC7"/>
    <w:rsid w:val="00AE2467"/>
    <w:rsid w:val="00AE2671"/>
    <w:rsid w:val="00AE2E9E"/>
    <w:rsid w:val="00AF2380"/>
    <w:rsid w:val="00AF2D9F"/>
    <w:rsid w:val="00AF44A9"/>
    <w:rsid w:val="00AF4B65"/>
    <w:rsid w:val="00B04CDC"/>
    <w:rsid w:val="00B25854"/>
    <w:rsid w:val="00B33106"/>
    <w:rsid w:val="00B374E3"/>
    <w:rsid w:val="00B41171"/>
    <w:rsid w:val="00B50016"/>
    <w:rsid w:val="00B50F94"/>
    <w:rsid w:val="00B551AB"/>
    <w:rsid w:val="00B571E4"/>
    <w:rsid w:val="00B579BE"/>
    <w:rsid w:val="00B65BE7"/>
    <w:rsid w:val="00B7335C"/>
    <w:rsid w:val="00B95968"/>
    <w:rsid w:val="00BA4A2D"/>
    <w:rsid w:val="00BB3CD1"/>
    <w:rsid w:val="00BB621E"/>
    <w:rsid w:val="00BF3AE4"/>
    <w:rsid w:val="00C04F81"/>
    <w:rsid w:val="00C126D8"/>
    <w:rsid w:val="00C12D64"/>
    <w:rsid w:val="00C2601D"/>
    <w:rsid w:val="00C26B69"/>
    <w:rsid w:val="00C3126E"/>
    <w:rsid w:val="00C403AD"/>
    <w:rsid w:val="00C4166B"/>
    <w:rsid w:val="00C41FEA"/>
    <w:rsid w:val="00C42B7B"/>
    <w:rsid w:val="00C44961"/>
    <w:rsid w:val="00C46EF7"/>
    <w:rsid w:val="00C831F8"/>
    <w:rsid w:val="00C907BA"/>
    <w:rsid w:val="00C927B8"/>
    <w:rsid w:val="00CA068B"/>
    <w:rsid w:val="00CA364F"/>
    <w:rsid w:val="00CB5AB2"/>
    <w:rsid w:val="00CC14C2"/>
    <w:rsid w:val="00CC3D4D"/>
    <w:rsid w:val="00CC6379"/>
    <w:rsid w:val="00CC762B"/>
    <w:rsid w:val="00CE7A86"/>
    <w:rsid w:val="00CF4F80"/>
    <w:rsid w:val="00D40E71"/>
    <w:rsid w:val="00D43978"/>
    <w:rsid w:val="00D551AF"/>
    <w:rsid w:val="00D5558F"/>
    <w:rsid w:val="00D63386"/>
    <w:rsid w:val="00D6778E"/>
    <w:rsid w:val="00D714C8"/>
    <w:rsid w:val="00D756F3"/>
    <w:rsid w:val="00D850DF"/>
    <w:rsid w:val="00D85D49"/>
    <w:rsid w:val="00DA0DAF"/>
    <w:rsid w:val="00DB15D4"/>
    <w:rsid w:val="00DB68C5"/>
    <w:rsid w:val="00DC1C3D"/>
    <w:rsid w:val="00DC2DF8"/>
    <w:rsid w:val="00DD1730"/>
    <w:rsid w:val="00DD4BFE"/>
    <w:rsid w:val="00DD5955"/>
    <w:rsid w:val="00DE79A3"/>
    <w:rsid w:val="00DF5556"/>
    <w:rsid w:val="00DF77F3"/>
    <w:rsid w:val="00DF7C27"/>
    <w:rsid w:val="00E15246"/>
    <w:rsid w:val="00E1736D"/>
    <w:rsid w:val="00E23374"/>
    <w:rsid w:val="00E27309"/>
    <w:rsid w:val="00E331FA"/>
    <w:rsid w:val="00E34BAD"/>
    <w:rsid w:val="00E363FC"/>
    <w:rsid w:val="00E43AEB"/>
    <w:rsid w:val="00E51B95"/>
    <w:rsid w:val="00E53DF8"/>
    <w:rsid w:val="00E54CEE"/>
    <w:rsid w:val="00E5783B"/>
    <w:rsid w:val="00E639A0"/>
    <w:rsid w:val="00E640BE"/>
    <w:rsid w:val="00E6759D"/>
    <w:rsid w:val="00E7419B"/>
    <w:rsid w:val="00E80C91"/>
    <w:rsid w:val="00E92145"/>
    <w:rsid w:val="00EA1461"/>
    <w:rsid w:val="00EC3A42"/>
    <w:rsid w:val="00EC5611"/>
    <w:rsid w:val="00EE39C7"/>
    <w:rsid w:val="00EE3D53"/>
    <w:rsid w:val="00EE6DCB"/>
    <w:rsid w:val="00EF1B83"/>
    <w:rsid w:val="00F06B72"/>
    <w:rsid w:val="00F128CF"/>
    <w:rsid w:val="00F209D3"/>
    <w:rsid w:val="00F2245E"/>
    <w:rsid w:val="00F335A2"/>
    <w:rsid w:val="00F436A7"/>
    <w:rsid w:val="00F450FA"/>
    <w:rsid w:val="00F46CF8"/>
    <w:rsid w:val="00F523ED"/>
    <w:rsid w:val="00F6167C"/>
    <w:rsid w:val="00F64CD6"/>
    <w:rsid w:val="00F74003"/>
    <w:rsid w:val="00F74971"/>
    <w:rsid w:val="00F757EE"/>
    <w:rsid w:val="00F7757D"/>
    <w:rsid w:val="00F821C8"/>
    <w:rsid w:val="00F8590A"/>
    <w:rsid w:val="00F9130A"/>
    <w:rsid w:val="00F92FA5"/>
    <w:rsid w:val="00F9320D"/>
    <w:rsid w:val="00F948D4"/>
    <w:rsid w:val="00FA6B5F"/>
    <w:rsid w:val="00FB0B04"/>
    <w:rsid w:val="00FC2840"/>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98C97"/>
  <w15:chartTrackingRefBased/>
  <w15:docId w15:val="{4059CFA8-60BB-924C-9DE1-ACA79F7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F8"/>
    <w:rPr>
      <w:rFonts w:ascii="Times New Roman" w:eastAsia="Times New Roman" w:hAnsi="Times New Roman" w:cs="Times New Roman"/>
    </w:rPr>
  </w:style>
  <w:style w:type="paragraph" w:styleId="Heading1">
    <w:name w:val="heading 1"/>
    <w:basedOn w:val="Normal"/>
    <w:link w:val="Heading1Char"/>
    <w:uiPriority w:val="9"/>
    <w:qFormat/>
    <w:rsid w:val="009E407E"/>
    <w:pPr>
      <w:spacing w:before="100" w:beforeAutospacing="1" w:after="100" w:afterAutospacing="1"/>
      <w:outlineLvl w:val="0"/>
    </w:pPr>
    <w:rPr>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A8"/>
    <w:pPr>
      <w:spacing w:before="100" w:beforeAutospacing="1" w:after="100" w:afterAutospacing="1"/>
    </w:pPr>
  </w:style>
  <w:style w:type="paragraph" w:styleId="Footer">
    <w:name w:val="footer"/>
    <w:basedOn w:val="Normal"/>
    <w:link w:val="FooterChar"/>
    <w:uiPriority w:val="99"/>
    <w:unhideWhenUsed/>
    <w:rsid w:val="00CE7A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7A86"/>
  </w:style>
  <w:style w:type="character" w:styleId="PageNumber">
    <w:name w:val="page number"/>
    <w:basedOn w:val="DefaultParagraphFont"/>
    <w:uiPriority w:val="99"/>
    <w:semiHidden/>
    <w:unhideWhenUsed/>
    <w:rsid w:val="00CE7A86"/>
  </w:style>
  <w:style w:type="character" w:customStyle="1" w:styleId="Heading1Char">
    <w:name w:val="Heading 1 Char"/>
    <w:basedOn w:val="DefaultParagraphFont"/>
    <w:link w:val="Heading1"/>
    <w:uiPriority w:val="9"/>
    <w:rsid w:val="009E407E"/>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322042"/>
    <w:rPr>
      <w:color w:val="0563C1" w:themeColor="hyperlink"/>
      <w:u w:val="single"/>
    </w:rPr>
  </w:style>
  <w:style w:type="character" w:customStyle="1" w:styleId="UnresolvedMention">
    <w:name w:val="Unresolved Mention"/>
    <w:basedOn w:val="DefaultParagraphFont"/>
    <w:uiPriority w:val="99"/>
    <w:semiHidden/>
    <w:unhideWhenUsed/>
    <w:rsid w:val="00322042"/>
    <w:rPr>
      <w:color w:val="605E5C"/>
      <w:shd w:val="clear" w:color="auto" w:fill="E1DFDD"/>
    </w:rPr>
  </w:style>
  <w:style w:type="character" w:styleId="FollowedHyperlink">
    <w:name w:val="FollowedHyperlink"/>
    <w:basedOn w:val="DefaultParagraphFont"/>
    <w:uiPriority w:val="99"/>
    <w:semiHidden/>
    <w:unhideWhenUsed/>
    <w:rsid w:val="0052513F"/>
    <w:rPr>
      <w:color w:val="954F72" w:themeColor="followedHyperlink"/>
      <w:u w:val="single"/>
    </w:rPr>
  </w:style>
  <w:style w:type="paragraph" w:styleId="Header">
    <w:name w:val="header"/>
    <w:basedOn w:val="Normal"/>
    <w:link w:val="HeaderChar"/>
    <w:uiPriority w:val="99"/>
    <w:unhideWhenUsed/>
    <w:rsid w:val="00C927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927B8"/>
  </w:style>
  <w:style w:type="paragraph" w:styleId="NormalWeb">
    <w:name w:val="Normal (Web)"/>
    <w:basedOn w:val="Normal"/>
    <w:uiPriority w:val="99"/>
    <w:unhideWhenUsed/>
    <w:rsid w:val="003F56B9"/>
    <w:pPr>
      <w:spacing w:before="100" w:beforeAutospacing="1" w:after="100" w:afterAutospacing="1"/>
    </w:pPr>
    <w:rPr>
      <w:rFonts w:eastAsiaTheme="minorEastAsia"/>
    </w:rPr>
  </w:style>
  <w:style w:type="table" w:styleId="TableGrid">
    <w:name w:val="Table Grid"/>
    <w:basedOn w:val="TableNormal"/>
    <w:uiPriority w:val="39"/>
    <w:rsid w:val="006C6B99"/>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6A"/>
    <w:rPr>
      <w:sz w:val="18"/>
      <w:szCs w:val="18"/>
    </w:rPr>
  </w:style>
  <w:style w:type="character" w:customStyle="1" w:styleId="BalloonTextChar">
    <w:name w:val="Balloon Text Char"/>
    <w:basedOn w:val="DefaultParagraphFont"/>
    <w:link w:val="BalloonText"/>
    <w:uiPriority w:val="99"/>
    <w:semiHidden/>
    <w:rsid w:val="006D5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913">
      <w:bodyDiv w:val="1"/>
      <w:marLeft w:val="0"/>
      <w:marRight w:val="0"/>
      <w:marTop w:val="0"/>
      <w:marBottom w:val="0"/>
      <w:divBdr>
        <w:top w:val="none" w:sz="0" w:space="0" w:color="auto"/>
        <w:left w:val="none" w:sz="0" w:space="0" w:color="auto"/>
        <w:bottom w:val="none" w:sz="0" w:space="0" w:color="auto"/>
        <w:right w:val="none" w:sz="0" w:space="0" w:color="auto"/>
      </w:divBdr>
    </w:div>
    <w:div w:id="520778306">
      <w:bodyDiv w:val="1"/>
      <w:marLeft w:val="0"/>
      <w:marRight w:val="0"/>
      <w:marTop w:val="0"/>
      <w:marBottom w:val="0"/>
      <w:divBdr>
        <w:top w:val="none" w:sz="0" w:space="0" w:color="auto"/>
        <w:left w:val="none" w:sz="0" w:space="0" w:color="auto"/>
        <w:bottom w:val="none" w:sz="0" w:space="0" w:color="auto"/>
        <w:right w:val="none" w:sz="0" w:space="0" w:color="auto"/>
      </w:divBdr>
    </w:div>
    <w:div w:id="629290686">
      <w:bodyDiv w:val="1"/>
      <w:marLeft w:val="0"/>
      <w:marRight w:val="0"/>
      <w:marTop w:val="0"/>
      <w:marBottom w:val="0"/>
      <w:divBdr>
        <w:top w:val="none" w:sz="0" w:space="0" w:color="auto"/>
        <w:left w:val="none" w:sz="0" w:space="0" w:color="auto"/>
        <w:bottom w:val="none" w:sz="0" w:space="0" w:color="auto"/>
        <w:right w:val="none" w:sz="0" w:space="0" w:color="auto"/>
      </w:divBdr>
    </w:div>
    <w:div w:id="846796688">
      <w:bodyDiv w:val="1"/>
      <w:marLeft w:val="0"/>
      <w:marRight w:val="0"/>
      <w:marTop w:val="0"/>
      <w:marBottom w:val="0"/>
      <w:divBdr>
        <w:top w:val="none" w:sz="0" w:space="0" w:color="auto"/>
        <w:left w:val="none" w:sz="0" w:space="0" w:color="auto"/>
        <w:bottom w:val="none" w:sz="0" w:space="0" w:color="auto"/>
        <w:right w:val="none" w:sz="0" w:space="0" w:color="auto"/>
      </w:divBdr>
    </w:div>
    <w:div w:id="1164124397">
      <w:bodyDiv w:val="1"/>
      <w:marLeft w:val="0"/>
      <w:marRight w:val="0"/>
      <w:marTop w:val="0"/>
      <w:marBottom w:val="0"/>
      <w:divBdr>
        <w:top w:val="none" w:sz="0" w:space="0" w:color="auto"/>
        <w:left w:val="none" w:sz="0" w:space="0" w:color="auto"/>
        <w:bottom w:val="none" w:sz="0" w:space="0" w:color="auto"/>
        <w:right w:val="none" w:sz="0" w:space="0" w:color="auto"/>
      </w:divBdr>
      <w:divsChild>
        <w:div w:id="1863394373">
          <w:marLeft w:val="0"/>
          <w:marRight w:val="0"/>
          <w:marTop w:val="0"/>
          <w:marBottom w:val="0"/>
          <w:divBdr>
            <w:top w:val="none" w:sz="0" w:space="0" w:color="auto"/>
            <w:left w:val="none" w:sz="0" w:space="0" w:color="auto"/>
            <w:bottom w:val="none" w:sz="0" w:space="0" w:color="auto"/>
            <w:right w:val="none" w:sz="0" w:space="0" w:color="auto"/>
          </w:divBdr>
        </w:div>
        <w:div w:id="31616947">
          <w:marLeft w:val="0"/>
          <w:marRight w:val="0"/>
          <w:marTop w:val="0"/>
          <w:marBottom w:val="0"/>
          <w:divBdr>
            <w:top w:val="none" w:sz="0" w:space="0" w:color="auto"/>
            <w:left w:val="none" w:sz="0" w:space="0" w:color="auto"/>
            <w:bottom w:val="none" w:sz="0" w:space="0" w:color="auto"/>
            <w:right w:val="none" w:sz="0" w:space="0" w:color="auto"/>
          </w:divBdr>
        </w:div>
        <w:div w:id="1537352229">
          <w:marLeft w:val="0"/>
          <w:marRight w:val="0"/>
          <w:marTop w:val="0"/>
          <w:marBottom w:val="0"/>
          <w:divBdr>
            <w:top w:val="none" w:sz="0" w:space="0" w:color="auto"/>
            <w:left w:val="none" w:sz="0" w:space="0" w:color="auto"/>
            <w:bottom w:val="none" w:sz="0" w:space="0" w:color="auto"/>
            <w:right w:val="none" w:sz="0" w:space="0" w:color="auto"/>
          </w:divBdr>
        </w:div>
        <w:div w:id="118380764">
          <w:marLeft w:val="0"/>
          <w:marRight w:val="0"/>
          <w:marTop w:val="0"/>
          <w:marBottom w:val="0"/>
          <w:divBdr>
            <w:top w:val="none" w:sz="0" w:space="0" w:color="auto"/>
            <w:left w:val="none" w:sz="0" w:space="0" w:color="auto"/>
            <w:bottom w:val="none" w:sz="0" w:space="0" w:color="auto"/>
            <w:right w:val="none" w:sz="0" w:space="0" w:color="auto"/>
          </w:divBdr>
        </w:div>
        <w:div w:id="607813302">
          <w:marLeft w:val="0"/>
          <w:marRight w:val="0"/>
          <w:marTop w:val="0"/>
          <w:marBottom w:val="0"/>
          <w:divBdr>
            <w:top w:val="none" w:sz="0" w:space="0" w:color="auto"/>
            <w:left w:val="none" w:sz="0" w:space="0" w:color="auto"/>
            <w:bottom w:val="none" w:sz="0" w:space="0" w:color="auto"/>
            <w:right w:val="none" w:sz="0" w:space="0" w:color="auto"/>
          </w:divBdr>
        </w:div>
        <w:div w:id="851409511">
          <w:marLeft w:val="0"/>
          <w:marRight w:val="0"/>
          <w:marTop w:val="0"/>
          <w:marBottom w:val="0"/>
          <w:divBdr>
            <w:top w:val="none" w:sz="0" w:space="0" w:color="auto"/>
            <w:left w:val="none" w:sz="0" w:space="0" w:color="auto"/>
            <w:bottom w:val="none" w:sz="0" w:space="0" w:color="auto"/>
            <w:right w:val="none" w:sz="0" w:space="0" w:color="auto"/>
          </w:divBdr>
        </w:div>
        <w:div w:id="1647515216">
          <w:marLeft w:val="0"/>
          <w:marRight w:val="0"/>
          <w:marTop w:val="0"/>
          <w:marBottom w:val="0"/>
          <w:divBdr>
            <w:top w:val="none" w:sz="0" w:space="0" w:color="auto"/>
            <w:left w:val="none" w:sz="0" w:space="0" w:color="auto"/>
            <w:bottom w:val="none" w:sz="0" w:space="0" w:color="auto"/>
            <w:right w:val="none" w:sz="0" w:space="0" w:color="auto"/>
          </w:divBdr>
        </w:div>
        <w:div w:id="352194916">
          <w:marLeft w:val="0"/>
          <w:marRight w:val="0"/>
          <w:marTop w:val="0"/>
          <w:marBottom w:val="0"/>
          <w:divBdr>
            <w:top w:val="none" w:sz="0" w:space="0" w:color="auto"/>
            <w:left w:val="none" w:sz="0" w:space="0" w:color="auto"/>
            <w:bottom w:val="none" w:sz="0" w:space="0" w:color="auto"/>
            <w:right w:val="none" w:sz="0" w:space="0" w:color="auto"/>
          </w:divBdr>
        </w:div>
        <w:div w:id="1189562201">
          <w:marLeft w:val="0"/>
          <w:marRight w:val="0"/>
          <w:marTop w:val="0"/>
          <w:marBottom w:val="0"/>
          <w:divBdr>
            <w:top w:val="none" w:sz="0" w:space="0" w:color="auto"/>
            <w:left w:val="none" w:sz="0" w:space="0" w:color="auto"/>
            <w:bottom w:val="none" w:sz="0" w:space="0" w:color="auto"/>
            <w:right w:val="none" w:sz="0" w:space="0" w:color="auto"/>
          </w:divBdr>
        </w:div>
        <w:div w:id="1359314411">
          <w:marLeft w:val="0"/>
          <w:marRight w:val="0"/>
          <w:marTop w:val="0"/>
          <w:marBottom w:val="0"/>
          <w:divBdr>
            <w:top w:val="none" w:sz="0" w:space="0" w:color="auto"/>
            <w:left w:val="none" w:sz="0" w:space="0" w:color="auto"/>
            <w:bottom w:val="none" w:sz="0" w:space="0" w:color="auto"/>
            <w:right w:val="none" w:sz="0" w:space="0" w:color="auto"/>
          </w:divBdr>
        </w:div>
        <w:div w:id="1558584254">
          <w:marLeft w:val="0"/>
          <w:marRight w:val="0"/>
          <w:marTop w:val="0"/>
          <w:marBottom w:val="0"/>
          <w:divBdr>
            <w:top w:val="none" w:sz="0" w:space="0" w:color="auto"/>
            <w:left w:val="none" w:sz="0" w:space="0" w:color="auto"/>
            <w:bottom w:val="none" w:sz="0" w:space="0" w:color="auto"/>
            <w:right w:val="none" w:sz="0" w:space="0" w:color="auto"/>
          </w:divBdr>
        </w:div>
        <w:div w:id="1274172864">
          <w:marLeft w:val="0"/>
          <w:marRight w:val="0"/>
          <w:marTop w:val="0"/>
          <w:marBottom w:val="0"/>
          <w:divBdr>
            <w:top w:val="none" w:sz="0" w:space="0" w:color="auto"/>
            <w:left w:val="none" w:sz="0" w:space="0" w:color="auto"/>
            <w:bottom w:val="none" w:sz="0" w:space="0" w:color="auto"/>
            <w:right w:val="none" w:sz="0" w:space="0" w:color="auto"/>
          </w:divBdr>
        </w:div>
        <w:div w:id="1326781280">
          <w:marLeft w:val="0"/>
          <w:marRight w:val="0"/>
          <w:marTop w:val="0"/>
          <w:marBottom w:val="0"/>
          <w:divBdr>
            <w:top w:val="none" w:sz="0" w:space="0" w:color="auto"/>
            <w:left w:val="none" w:sz="0" w:space="0" w:color="auto"/>
            <w:bottom w:val="none" w:sz="0" w:space="0" w:color="auto"/>
            <w:right w:val="none" w:sz="0" w:space="0" w:color="auto"/>
          </w:divBdr>
        </w:div>
      </w:divsChild>
    </w:div>
    <w:div w:id="1526168582">
      <w:bodyDiv w:val="1"/>
      <w:marLeft w:val="0"/>
      <w:marRight w:val="0"/>
      <w:marTop w:val="0"/>
      <w:marBottom w:val="0"/>
      <w:divBdr>
        <w:top w:val="none" w:sz="0" w:space="0" w:color="auto"/>
        <w:left w:val="none" w:sz="0" w:space="0" w:color="auto"/>
        <w:bottom w:val="none" w:sz="0" w:space="0" w:color="auto"/>
        <w:right w:val="none" w:sz="0" w:space="0" w:color="auto"/>
      </w:divBdr>
    </w:div>
    <w:div w:id="1592659543">
      <w:bodyDiv w:val="1"/>
      <w:marLeft w:val="0"/>
      <w:marRight w:val="0"/>
      <w:marTop w:val="0"/>
      <w:marBottom w:val="0"/>
      <w:divBdr>
        <w:top w:val="none" w:sz="0" w:space="0" w:color="auto"/>
        <w:left w:val="none" w:sz="0" w:space="0" w:color="auto"/>
        <w:bottom w:val="none" w:sz="0" w:space="0" w:color="auto"/>
        <w:right w:val="none" w:sz="0" w:space="0" w:color="auto"/>
      </w:divBdr>
    </w:div>
    <w:div w:id="16420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Kavanagh</dc:creator>
  <cp:keywords/>
  <dc:description/>
  <cp:lastModifiedBy>Comm.</cp:lastModifiedBy>
  <cp:revision>4</cp:revision>
  <cp:lastPrinted>2020-04-23T20:24:00Z</cp:lastPrinted>
  <dcterms:created xsi:type="dcterms:W3CDTF">2020-04-28T18:29:00Z</dcterms:created>
  <dcterms:modified xsi:type="dcterms:W3CDTF">2020-04-28T18:32:00Z</dcterms:modified>
</cp:coreProperties>
</file>