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E1690" w14:textId="5D8CA16A" w:rsidR="00C26C1A" w:rsidRDefault="005D49C8" w:rsidP="00C26C1A">
      <w:pPr>
        <w:snapToGrid w:val="0"/>
        <w:spacing w:after="0" w:line="240" w:lineRule="auto"/>
        <w:jc w:val="center"/>
        <w:rPr>
          <w:b/>
          <w:sz w:val="32"/>
        </w:rPr>
      </w:pPr>
      <w:bookmarkStart w:id="0" w:name="_Hlk135145046"/>
      <w:r>
        <w:rPr>
          <w:b/>
          <w:sz w:val="32"/>
        </w:rPr>
        <w:t>2024-2025</w:t>
      </w:r>
      <w:r w:rsidR="00C26C1A" w:rsidRPr="00005A2F">
        <w:rPr>
          <w:b/>
          <w:sz w:val="32"/>
        </w:rPr>
        <w:t xml:space="preserve"> Modular Course</w:t>
      </w:r>
      <w:r w:rsidR="00C26C1A">
        <w:rPr>
          <w:b/>
          <w:sz w:val="32"/>
        </w:rPr>
        <w:t xml:space="preserve"> Development</w:t>
      </w:r>
    </w:p>
    <w:p w14:paraId="317A672A" w14:textId="30202EF7" w:rsidR="00005A2F" w:rsidRDefault="00C26C1A" w:rsidP="00C26C1A">
      <w:pPr>
        <w:snapToGrid w:val="0"/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Funding Grant Final Report</w:t>
      </w:r>
    </w:p>
    <w:p w14:paraId="5DB6839C" w14:textId="1E87BEC7" w:rsidR="00C26C1A" w:rsidRDefault="00C26C1A" w:rsidP="00C26C1A">
      <w:pPr>
        <w:snapToGrid w:val="0"/>
        <w:spacing w:after="0" w:line="240" w:lineRule="auto"/>
        <w:jc w:val="center"/>
        <w:rPr>
          <w:b/>
          <w:sz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4691"/>
        <w:gridCol w:w="195"/>
        <w:gridCol w:w="8292"/>
      </w:tblGrid>
      <w:tr w:rsidR="00C26C1A" w:rsidRPr="00974562" w14:paraId="0E71A79D" w14:textId="77777777" w:rsidTr="008B3F61">
        <w:tc>
          <w:tcPr>
            <w:tcW w:w="13178" w:type="dxa"/>
            <w:gridSpan w:val="3"/>
          </w:tcPr>
          <w:p w14:paraId="60B1575E" w14:textId="7F5DF16D" w:rsidR="00C26C1A" w:rsidRPr="0010438C" w:rsidRDefault="00C26C1A" w:rsidP="00251A5A">
            <w:pPr>
              <w:snapToGrid w:val="0"/>
              <w:spacing w:before="120" w:after="120"/>
              <w:rPr>
                <w:bCs/>
                <w:sz w:val="22"/>
                <w:szCs w:val="22"/>
              </w:rPr>
            </w:pPr>
            <w:r w:rsidRPr="00974562">
              <w:rPr>
                <w:b/>
                <w:sz w:val="22"/>
                <w:szCs w:val="22"/>
              </w:rPr>
              <w:t>Name of First Nation School:</w:t>
            </w:r>
            <w:r w:rsidR="00727D4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21054D" w:rsidRPr="00974562" w14:paraId="29614800" w14:textId="77777777" w:rsidTr="008B3F61">
        <w:trPr>
          <w:trHeight w:val="992"/>
        </w:trPr>
        <w:tc>
          <w:tcPr>
            <w:tcW w:w="4691" w:type="dxa"/>
          </w:tcPr>
          <w:p w14:paraId="5C09821B" w14:textId="77777777" w:rsidR="0021054D" w:rsidRPr="0019464B" w:rsidRDefault="0021054D" w:rsidP="0021054D">
            <w:pPr>
              <w:snapToGrid w:val="0"/>
              <w:spacing w:before="120" w:after="120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Principal</w:t>
            </w:r>
            <w:r w:rsidRPr="008558C0">
              <w:rPr>
                <w:rFonts w:cstheme="minorHAnsi"/>
                <w:b/>
              </w:rPr>
              <w:t>:</w:t>
            </w:r>
            <w:r>
              <w:rPr>
                <w:rFonts w:cstheme="minorHAnsi"/>
                <w:bCs/>
              </w:rPr>
              <w:t xml:space="preserve"> </w:t>
            </w:r>
          </w:p>
          <w:p w14:paraId="3937EC2E" w14:textId="73D12976" w:rsidR="0021054D" w:rsidRPr="00974562" w:rsidRDefault="0021054D" w:rsidP="0021054D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cstheme="minorHAnsi"/>
                <w:b/>
              </w:rPr>
              <w:t xml:space="preserve">Lead Educator </w:t>
            </w:r>
            <w:r w:rsidRPr="008558C0">
              <w:rPr>
                <w:rFonts w:cstheme="minorHAnsi"/>
                <w:b/>
              </w:rPr>
              <w:t>Contact:</w:t>
            </w:r>
            <w:r w:rsidRPr="008558C0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8487" w:type="dxa"/>
            <w:gridSpan w:val="2"/>
          </w:tcPr>
          <w:p w14:paraId="724623F5" w14:textId="77777777" w:rsidR="0021054D" w:rsidRPr="0019464B" w:rsidRDefault="0021054D" w:rsidP="0021054D">
            <w:pPr>
              <w:snapToGrid w:val="0"/>
              <w:spacing w:before="120" w:after="120"/>
              <w:rPr>
                <w:rFonts w:cstheme="minorHAnsi"/>
                <w:bCs/>
              </w:rPr>
            </w:pPr>
            <w:r w:rsidRPr="008558C0">
              <w:rPr>
                <w:rFonts w:cstheme="minorHAnsi"/>
                <w:b/>
              </w:rPr>
              <w:t>Email:</w:t>
            </w:r>
            <w:r>
              <w:rPr>
                <w:rFonts w:cstheme="minorHAnsi"/>
                <w:bCs/>
              </w:rPr>
              <w:t xml:space="preserve"> </w:t>
            </w:r>
          </w:p>
          <w:p w14:paraId="316C78C1" w14:textId="1F698CD4" w:rsidR="0021054D" w:rsidRPr="00974562" w:rsidRDefault="0021054D" w:rsidP="00A3525C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8558C0">
              <w:rPr>
                <w:rFonts w:cstheme="minorHAnsi"/>
                <w:b/>
              </w:rPr>
              <w:t>Email:</w:t>
            </w:r>
            <w:r>
              <w:rPr>
                <w:rFonts w:cstheme="minorHAnsi"/>
                <w:bCs/>
              </w:rPr>
              <w:t xml:space="preserve"> </w:t>
            </w:r>
          </w:p>
        </w:tc>
      </w:tr>
      <w:tr w:rsidR="00D75BB1" w:rsidRPr="00837B94" w14:paraId="639D4285" w14:textId="77777777" w:rsidTr="008B3F61">
        <w:tc>
          <w:tcPr>
            <w:tcW w:w="13178" w:type="dxa"/>
            <w:gridSpan w:val="3"/>
          </w:tcPr>
          <w:p w14:paraId="4A46C63C" w14:textId="46B62ADB" w:rsidR="00D75BB1" w:rsidRDefault="00D75BB1" w:rsidP="00CD3769">
            <w:pPr>
              <w:snapToGrid w:val="0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List the course or courses that the modular course was based on:</w:t>
            </w:r>
            <w:r w:rsidR="00727D4C">
              <w:t xml:space="preserve"> </w:t>
            </w:r>
          </w:p>
          <w:p w14:paraId="7AA9EAAF" w14:textId="77777777" w:rsidR="00D75BB1" w:rsidRPr="00837B94" w:rsidRDefault="00D75BB1" w:rsidP="00CD3769">
            <w:pPr>
              <w:snapToGrid w:val="0"/>
              <w:spacing w:before="120" w:after="120"/>
              <w:rPr>
                <w:b/>
                <w:bCs/>
              </w:rPr>
            </w:pPr>
          </w:p>
        </w:tc>
      </w:tr>
      <w:tr w:rsidR="00D75BB1" w:rsidRPr="00837B94" w14:paraId="16D2756E" w14:textId="77777777" w:rsidTr="008B3F61">
        <w:tc>
          <w:tcPr>
            <w:tcW w:w="4886" w:type="dxa"/>
            <w:gridSpan w:val="2"/>
          </w:tcPr>
          <w:p w14:paraId="7D9F1953" w14:textId="77777777" w:rsidR="00D75BB1" w:rsidRDefault="00727D4C" w:rsidP="00CD3769">
            <w:pPr>
              <w:snapToGrid w:val="0"/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</w:t>
            </w:r>
            <w:r w:rsidRPr="008558C0">
              <w:rPr>
                <w:rFonts w:cstheme="minorHAnsi"/>
                <w:b/>
                <w:bCs/>
              </w:rPr>
              <w:t>ength, structure, and number of hours of the course:</w:t>
            </w:r>
          </w:p>
          <w:p w14:paraId="30A8CD2F" w14:textId="511A8999" w:rsidR="00A3525C" w:rsidRPr="0010438C" w:rsidRDefault="00A3525C" w:rsidP="00CD3769">
            <w:pPr>
              <w:snapToGrid w:val="0"/>
              <w:spacing w:before="120" w:after="120"/>
            </w:pPr>
          </w:p>
        </w:tc>
        <w:tc>
          <w:tcPr>
            <w:tcW w:w="8292" w:type="dxa"/>
          </w:tcPr>
          <w:p w14:paraId="7B44BB4D" w14:textId="7D5529D4" w:rsidR="00D75BB1" w:rsidRPr="00837B94" w:rsidRDefault="00D75BB1" w:rsidP="00A3525C">
            <w:pPr>
              <w:snapToGrid w:val="0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Number of students who took the course:</w:t>
            </w:r>
          </w:p>
        </w:tc>
      </w:tr>
    </w:tbl>
    <w:p w14:paraId="58FD12A0" w14:textId="77777777" w:rsidR="0010438C" w:rsidRDefault="0010438C">
      <w:pPr>
        <w:snapToGrid w:val="0"/>
        <w:spacing w:after="0" w:line="240" w:lineRule="auto"/>
        <w:rPr>
          <w:b/>
          <w:bCs/>
        </w:rPr>
      </w:pPr>
    </w:p>
    <w:p w14:paraId="3FF6C4E3" w14:textId="39C51681" w:rsidR="00C26C1A" w:rsidRPr="00C7062D" w:rsidRDefault="005B7FDE">
      <w:pPr>
        <w:snapToGrid w:val="0"/>
        <w:spacing w:after="0" w:line="240" w:lineRule="auto"/>
        <w:rPr>
          <w:b/>
          <w:bCs/>
        </w:rPr>
      </w:pPr>
      <w:r w:rsidRPr="00C7062D">
        <w:rPr>
          <w:b/>
          <w:bCs/>
        </w:rPr>
        <w:t xml:space="preserve">Actual Budget Spent </w:t>
      </w:r>
    </w:p>
    <w:p w14:paraId="3ADC1244" w14:textId="77777777" w:rsidR="00CA226E" w:rsidRDefault="00CA226E" w:rsidP="00C7062D">
      <w:pPr>
        <w:snapToGrid w:val="0"/>
        <w:spacing w:after="0" w:line="240" w:lineRule="auto"/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205"/>
        <w:gridCol w:w="6973"/>
      </w:tblGrid>
      <w:tr w:rsidR="00C26C1A" w:rsidRPr="00974562" w14:paraId="3B1A8AC7" w14:textId="77777777" w:rsidTr="008B3F61">
        <w:trPr>
          <w:trHeight w:val="652"/>
        </w:trPr>
        <w:tc>
          <w:tcPr>
            <w:tcW w:w="6205" w:type="dxa"/>
          </w:tcPr>
          <w:p w14:paraId="263868B9" w14:textId="2AFF2ED4" w:rsidR="00C26C1A" w:rsidRPr="00974562" w:rsidRDefault="00C26C1A" w:rsidP="00A3525C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974562">
              <w:rPr>
                <w:sz w:val="22"/>
                <w:szCs w:val="22"/>
              </w:rPr>
              <w:t>Course planning expenses (please describe):</w:t>
            </w:r>
            <w:r w:rsidR="00727D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3" w:type="dxa"/>
          </w:tcPr>
          <w:p w14:paraId="5D1649D0" w14:textId="77777777" w:rsidR="00C26C1A" w:rsidRPr="00974562" w:rsidRDefault="00C26C1A" w:rsidP="00251A5A">
            <w:pPr>
              <w:snapToGrid w:val="0"/>
              <w:spacing w:before="120" w:after="120"/>
              <w:rPr>
                <w:sz w:val="22"/>
                <w:szCs w:val="22"/>
              </w:rPr>
            </w:pPr>
          </w:p>
        </w:tc>
      </w:tr>
      <w:tr w:rsidR="00C26C1A" w:rsidRPr="00974562" w14:paraId="5832F2A2" w14:textId="77777777" w:rsidTr="008B3F61">
        <w:trPr>
          <w:trHeight w:val="702"/>
        </w:trPr>
        <w:tc>
          <w:tcPr>
            <w:tcW w:w="6205" w:type="dxa"/>
          </w:tcPr>
          <w:p w14:paraId="43125433" w14:textId="4F139B5C" w:rsidR="00C26C1A" w:rsidRPr="00974562" w:rsidRDefault="00C26C1A" w:rsidP="00A3525C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974562">
              <w:rPr>
                <w:sz w:val="22"/>
                <w:szCs w:val="22"/>
              </w:rPr>
              <w:t>Materials</w:t>
            </w:r>
            <w:r>
              <w:rPr>
                <w:sz w:val="22"/>
                <w:szCs w:val="22"/>
              </w:rPr>
              <w:t xml:space="preserve"> and supplies </w:t>
            </w:r>
            <w:r w:rsidRPr="00974562">
              <w:rPr>
                <w:sz w:val="22"/>
                <w:szCs w:val="22"/>
              </w:rPr>
              <w:t xml:space="preserve">(please describe): </w:t>
            </w:r>
          </w:p>
        </w:tc>
        <w:tc>
          <w:tcPr>
            <w:tcW w:w="6973" w:type="dxa"/>
          </w:tcPr>
          <w:p w14:paraId="3134F8A0" w14:textId="77777777" w:rsidR="00C26C1A" w:rsidRPr="00974562" w:rsidRDefault="00C26C1A" w:rsidP="00251A5A">
            <w:pPr>
              <w:snapToGrid w:val="0"/>
              <w:spacing w:before="120" w:after="120"/>
              <w:rPr>
                <w:sz w:val="22"/>
                <w:szCs w:val="22"/>
              </w:rPr>
            </w:pPr>
          </w:p>
        </w:tc>
      </w:tr>
      <w:tr w:rsidR="00C26C1A" w:rsidRPr="00974562" w14:paraId="0F223432" w14:textId="77777777" w:rsidTr="008B3F61">
        <w:trPr>
          <w:trHeight w:val="686"/>
        </w:trPr>
        <w:tc>
          <w:tcPr>
            <w:tcW w:w="6205" w:type="dxa"/>
          </w:tcPr>
          <w:p w14:paraId="64C8FD13" w14:textId="240A5A86" w:rsidR="00C26C1A" w:rsidRPr="00974562" w:rsidRDefault="00C26C1A" w:rsidP="00A3525C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974562">
              <w:rPr>
                <w:sz w:val="22"/>
                <w:szCs w:val="22"/>
              </w:rPr>
              <w:t xml:space="preserve">Fees for consultants (please describe): </w:t>
            </w:r>
          </w:p>
        </w:tc>
        <w:tc>
          <w:tcPr>
            <w:tcW w:w="6973" w:type="dxa"/>
          </w:tcPr>
          <w:p w14:paraId="0DA1B179" w14:textId="77777777" w:rsidR="00C26C1A" w:rsidRPr="00974562" w:rsidRDefault="00C26C1A" w:rsidP="00251A5A">
            <w:pPr>
              <w:snapToGrid w:val="0"/>
              <w:spacing w:before="120" w:after="120"/>
              <w:rPr>
                <w:sz w:val="22"/>
                <w:szCs w:val="22"/>
              </w:rPr>
            </w:pPr>
          </w:p>
        </w:tc>
      </w:tr>
      <w:tr w:rsidR="00C26C1A" w:rsidRPr="00974562" w14:paraId="475476C5" w14:textId="77777777" w:rsidTr="008B3F61">
        <w:trPr>
          <w:trHeight w:val="646"/>
        </w:trPr>
        <w:tc>
          <w:tcPr>
            <w:tcW w:w="6205" w:type="dxa"/>
          </w:tcPr>
          <w:p w14:paraId="5E0E911D" w14:textId="11249C3F" w:rsidR="00C26C1A" w:rsidRPr="00974562" w:rsidRDefault="00C26C1A" w:rsidP="00A3525C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974562">
              <w:rPr>
                <w:sz w:val="22"/>
                <w:szCs w:val="22"/>
              </w:rPr>
              <w:t>Other (please describe)</w:t>
            </w:r>
            <w:r>
              <w:rPr>
                <w:sz w:val="22"/>
                <w:szCs w:val="22"/>
              </w:rPr>
              <w:t>:</w:t>
            </w:r>
            <w:r w:rsidR="00727D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3" w:type="dxa"/>
          </w:tcPr>
          <w:p w14:paraId="6FE1DFD2" w14:textId="77777777" w:rsidR="00C26C1A" w:rsidRPr="00974562" w:rsidRDefault="00C26C1A" w:rsidP="00251A5A">
            <w:pPr>
              <w:snapToGrid w:val="0"/>
              <w:spacing w:before="120" w:after="120"/>
              <w:rPr>
                <w:sz w:val="22"/>
                <w:szCs w:val="22"/>
              </w:rPr>
            </w:pPr>
          </w:p>
        </w:tc>
      </w:tr>
      <w:tr w:rsidR="00986061" w:rsidRPr="00974562" w14:paraId="448A8523" w14:textId="77777777" w:rsidTr="008B3F61">
        <w:tc>
          <w:tcPr>
            <w:tcW w:w="6205" w:type="dxa"/>
          </w:tcPr>
          <w:p w14:paraId="59CAD97B" w14:textId="2473D647" w:rsidR="00986061" w:rsidRPr="00986061" w:rsidRDefault="00986061" w:rsidP="00986061">
            <w:pPr>
              <w:snapToGrid w:val="0"/>
              <w:spacing w:before="120" w:after="120"/>
              <w:jc w:val="right"/>
              <w:rPr>
                <w:b/>
                <w:bCs/>
              </w:rPr>
            </w:pPr>
            <w:r w:rsidRPr="00986061">
              <w:rPr>
                <w:b/>
                <w:bCs/>
              </w:rPr>
              <w:t>Total</w:t>
            </w:r>
          </w:p>
        </w:tc>
        <w:tc>
          <w:tcPr>
            <w:tcW w:w="6973" w:type="dxa"/>
          </w:tcPr>
          <w:p w14:paraId="56062371" w14:textId="77777777" w:rsidR="00986061" w:rsidRPr="00974562" w:rsidRDefault="00986061" w:rsidP="00251A5A">
            <w:pPr>
              <w:snapToGrid w:val="0"/>
              <w:spacing w:before="120" w:after="120"/>
            </w:pPr>
          </w:p>
        </w:tc>
      </w:tr>
    </w:tbl>
    <w:p w14:paraId="0FCE6125" w14:textId="43FAF8E8" w:rsidR="00C26C1A" w:rsidRDefault="00C26C1A" w:rsidP="00C26C1A">
      <w:pPr>
        <w:snapToGrid w:val="0"/>
        <w:spacing w:after="0" w:line="240" w:lineRule="auto"/>
        <w:jc w:val="center"/>
      </w:pPr>
    </w:p>
    <w:bookmarkEnd w:id="0"/>
    <w:p w14:paraId="69915CF2" w14:textId="77777777" w:rsidR="008B3F61" w:rsidRPr="00E26E52" w:rsidRDefault="008B3F61" w:rsidP="008B3F61">
      <w:pPr>
        <w:jc w:val="center"/>
        <w:rPr>
          <w:b/>
          <w:bCs/>
          <w:sz w:val="24"/>
          <w:szCs w:val="24"/>
        </w:rPr>
      </w:pPr>
      <w:r w:rsidRPr="00E26E52">
        <w:rPr>
          <w:b/>
          <w:bCs/>
          <w:sz w:val="24"/>
          <w:szCs w:val="24"/>
        </w:rPr>
        <w:lastRenderedPageBreak/>
        <w:t>Sample Modular Course Development Grant Assessment Tool</w:t>
      </w:r>
    </w:p>
    <w:p w14:paraId="08A7A5EE" w14:textId="77777777" w:rsidR="008B3F61" w:rsidRDefault="008B3F61" w:rsidP="008B3F61">
      <w:r>
        <w:t>This is a sample.  Your Assessment Tool may look different.  For the purpose of this grant, your assessment tool should:</w:t>
      </w:r>
    </w:p>
    <w:p w14:paraId="22955229" w14:textId="77777777" w:rsidR="008B3F61" w:rsidRDefault="008B3F61" w:rsidP="008B3F61">
      <w:pPr>
        <w:pStyle w:val="ListParagraph"/>
        <w:numPr>
          <w:ilvl w:val="0"/>
          <w:numId w:val="20"/>
        </w:numPr>
      </w:pPr>
      <w:r>
        <w:t xml:space="preserve">Provide the name of the course(s) you are using. </w:t>
      </w:r>
    </w:p>
    <w:p w14:paraId="557DB94C" w14:textId="77777777" w:rsidR="008B3F61" w:rsidRDefault="008B3F61" w:rsidP="008B3F61">
      <w:pPr>
        <w:pStyle w:val="ListParagraph"/>
        <w:numPr>
          <w:ilvl w:val="1"/>
          <w:numId w:val="20"/>
        </w:numPr>
      </w:pPr>
      <w:r>
        <w:t>If you are using Learning Standards from multiple courses, break each course out separately.</w:t>
      </w:r>
    </w:p>
    <w:p w14:paraId="533A809C" w14:textId="77777777" w:rsidR="008B3F61" w:rsidRDefault="008B3F61" w:rsidP="008B3F61">
      <w:pPr>
        <w:pStyle w:val="ListParagraph"/>
        <w:numPr>
          <w:ilvl w:val="0"/>
          <w:numId w:val="20"/>
        </w:numPr>
      </w:pPr>
      <w:r>
        <w:t xml:space="preserve">List the Learning Standards </w:t>
      </w:r>
      <w:r>
        <w:rPr>
          <w:i/>
          <w:iCs/>
        </w:rPr>
        <w:t>that are being taught and assessed</w:t>
      </w:r>
      <w:r>
        <w:t>.  Not all Learning Standards associated with the Modular Course need to be reported.  The most important Learning Standards to report on are the ones directly associated with hands-on, experiential aspects of the Modular Course.</w:t>
      </w:r>
    </w:p>
    <w:p w14:paraId="0664BF03" w14:textId="77777777" w:rsidR="008B3F61" w:rsidRDefault="008B3F61" w:rsidP="008B3F61">
      <w:pPr>
        <w:pStyle w:val="ListParagraph"/>
        <w:numPr>
          <w:ilvl w:val="1"/>
          <w:numId w:val="20"/>
        </w:numPr>
      </w:pPr>
      <w:r>
        <w:t>Several Learning Standards may be grouped when they are connected to a specific activity. When grouped, there should be at least one Curricular Competency and at least one Content Standard.</w:t>
      </w:r>
    </w:p>
    <w:p w14:paraId="62007D80" w14:textId="77777777" w:rsidR="008B3F61" w:rsidRDefault="008B3F61" w:rsidP="008B3F61">
      <w:pPr>
        <w:pStyle w:val="ListParagraph"/>
        <w:numPr>
          <w:ilvl w:val="0"/>
          <w:numId w:val="20"/>
        </w:numPr>
      </w:pPr>
      <w:r>
        <w:t>Provide suggestions of what Proficiency would look like for the Learning Standard/group as well as the ways students may demonstrate their learning of the Learning Standards.</w:t>
      </w:r>
    </w:p>
    <w:p w14:paraId="47DB862B" w14:textId="77777777" w:rsidR="008B3F61" w:rsidRDefault="008B3F61" w:rsidP="008B3F61">
      <w:pPr>
        <w:pStyle w:val="ListParagraph"/>
        <w:numPr>
          <w:ilvl w:val="0"/>
          <w:numId w:val="20"/>
        </w:numPr>
      </w:pPr>
      <w:r>
        <w:t>Contain an Assessment section. If you choose to share any actual student assessments, please remove all identifiers.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236"/>
        <w:gridCol w:w="4317"/>
      </w:tblGrid>
      <w:tr w:rsidR="008B3F61" w14:paraId="472DC2C9" w14:textId="77777777" w:rsidTr="0068254A">
        <w:tc>
          <w:tcPr>
            <w:tcW w:w="12950" w:type="dxa"/>
            <w:gridSpan w:val="3"/>
            <w:shd w:val="clear" w:color="auto" w:fill="CBD3DE" w:themeFill="text2" w:themeFillTint="40"/>
          </w:tcPr>
          <w:p w14:paraId="4BB70453" w14:textId="77777777" w:rsidR="008B3F61" w:rsidRPr="0060223C" w:rsidRDefault="008B3F61" w:rsidP="0068254A">
            <w:pPr>
              <w:jc w:val="center"/>
              <w:rPr>
                <w:b/>
                <w:bCs/>
              </w:rPr>
            </w:pPr>
            <w:r w:rsidRPr="0060223C">
              <w:rPr>
                <w:b/>
                <w:bCs/>
              </w:rPr>
              <w:t>Course: Woodworking 10</w:t>
            </w:r>
          </w:p>
        </w:tc>
      </w:tr>
      <w:tr w:rsidR="008B3F61" w14:paraId="5B1374AE" w14:textId="77777777" w:rsidTr="00093037">
        <w:tc>
          <w:tcPr>
            <w:tcW w:w="3397" w:type="dxa"/>
            <w:shd w:val="clear" w:color="auto" w:fill="CBD3DE" w:themeFill="text2" w:themeFillTint="40"/>
          </w:tcPr>
          <w:p w14:paraId="419682AB" w14:textId="77777777" w:rsidR="008B3F61" w:rsidRPr="00F756BB" w:rsidRDefault="008B3F61" w:rsidP="0068254A">
            <w:pPr>
              <w:rPr>
                <w:b/>
                <w:bCs/>
              </w:rPr>
            </w:pPr>
            <w:r w:rsidRPr="00F756BB">
              <w:rPr>
                <w:b/>
                <w:bCs/>
              </w:rPr>
              <w:t>Learning Standards</w:t>
            </w:r>
          </w:p>
        </w:tc>
        <w:tc>
          <w:tcPr>
            <w:tcW w:w="5236" w:type="dxa"/>
            <w:shd w:val="clear" w:color="auto" w:fill="CBD3DE" w:themeFill="text2" w:themeFillTint="40"/>
          </w:tcPr>
          <w:p w14:paraId="461FB84E" w14:textId="77777777" w:rsidR="008B3F61" w:rsidRPr="0060223C" w:rsidRDefault="008B3F61" w:rsidP="0068254A">
            <w:pPr>
              <w:rPr>
                <w:b/>
                <w:bCs/>
              </w:rPr>
            </w:pPr>
            <w:r w:rsidRPr="0060223C">
              <w:rPr>
                <w:b/>
                <w:bCs/>
              </w:rPr>
              <w:t>Proficiency + Learning Demonstration Strategies</w:t>
            </w:r>
          </w:p>
        </w:tc>
        <w:tc>
          <w:tcPr>
            <w:tcW w:w="4317" w:type="dxa"/>
            <w:shd w:val="clear" w:color="auto" w:fill="CBD3DE" w:themeFill="text2" w:themeFillTint="40"/>
          </w:tcPr>
          <w:p w14:paraId="49EE6E8A" w14:textId="77777777" w:rsidR="008B3F61" w:rsidRPr="0060223C" w:rsidRDefault="008B3F61" w:rsidP="0068254A">
            <w:pPr>
              <w:rPr>
                <w:b/>
                <w:bCs/>
              </w:rPr>
            </w:pPr>
            <w:r w:rsidRPr="0060223C">
              <w:rPr>
                <w:b/>
                <w:bCs/>
              </w:rPr>
              <w:t>Assessment</w:t>
            </w:r>
          </w:p>
        </w:tc>
      </w:tr>
      <w:tr w:rsidR="008B3F61" w14:paraId="220E380D" w14:textId="77777777" w:rsidTr="00093037">
        <w:tc>
          <w:tcPr>
            <w:tcW w:w="3397" w:type="dxa"/>
          </w:tcPr>
          <w:p w14:paraId="14701B2B" w14:textId="77777777" w:rsidR="008B3F61" w:rsidRPr="0060223C" w:rsidRDefault="008B3F61" w:rsidP="0068254A">
            <w:r w:rsidRPr="0060223C">
              <w:rPr>
                <w:i/>
                <w:iCs/>
              </w:rPr>
              <w:t>Understanding context</w:t>
            </w:r>
          </w:p>
          <w:p w14:paraId="2BCEFFF0" w14:textId="77777777" w:rsidR="008B3F61" w:rsidRDefault="008B3F61" w:rsidP="008B3F61">
            <w:pPr>
              <w:pStyle w:val="ListParagraph"/>
              <w:numPr>
                <w:ilvl w:val="0"/>
                <w:numId w:val="16"/>
              </w:numPr>
            </w:pPr>
            <w:r w:rsidRPr="00B9473A">
              <w:t>Engage in a period of research and empathetic observation</w:t>
            </w:r>
          </w:p>
          <w:p w14:paraId="3F3D6052" w14:textId="77777777" w:rsidR="008B3F61" w:rsidRDefault="008B3F61" w:rsidP="008B3F61">
            <w:pPr>
              <w:pStyle w:val="ListParagraph"/>
              <w:numPr>
                <w:ilvl w:val="0"/>
                <w:numId w:val="16"/>
              </w:numPr>
            </w:pPr>
            <w:r>
              <w:t>I</w:t>
            </w:r>
            <w:r w:rsidRPr="00B9473A">
              <w:t>mportance of woodwork in historical and current cultural contexts of First Nations, Métis, or Inuit communities, and other cultural contexts</w:t>
            </w:r>
          </w:p>
          <w:p w14:paraId="30A5043B" w14:textId="77777777" w:rsidR="008B3F61" w:rsidRDefault="008B3F61" w:rsidP="0068254A"/>
        </w:tc>
        <w:tc>
          <w:tcPr>
            <w:tcW w:w="5236" w:type="dxa"/>
          </w:tcPr>
          <w:p w14:paraId="45A00820" w14:textId="77777777" w:rsidR="008B3F61" w:rsidRDefault="008B3F61" w:rsidP="0068254A">
            <w:r>
              <w:t>Proficient</w:t>
            </w:r>
          </w:p>
          <w:p w14:paraId="27649269" w14:textId="77777777" w:rsidR="008B3F61" w:rsidRDefault="008B3F61" w:rsidP="008B3F61">
            <w:pPr>
              <w:pStyle w:val="ListParagraph"/>
              <w:numPr>
                <w:ilvl w:val="0"/>
                <w:numId w:val="17"/>
              </w:numPr>
            </w:pPr>
            <w:r>
              <w:t>Student engaged with community experts and/or elder to learn about local and traditional woodworking history and practices</w:t>
            </w:r>
          </w:p>
          <w:p w14:paraId="5851975E" w14:textId="77777777" w:rsidR="008B3F61" w:rsidRDefault="008B3F61" w:rsidP="008B3F61">
            <w:pPr>
              <w:pStyle w:val="ListParagraph"/>
              <w:numPr>
                <w:ilvl w:val="0"/>
                <w:numId w:val="17"/>
              </w:numPr>
            </w:pPr>
            <w:r>
              <w:t>Student performed independent research on the woodworking history and practices of other groups or communities</w:t>
            </w:r>
          </w:p>
          <w:p w14:paraId="4D28C717" w14:textId="77777777" w:rsidR="008B3F61" w:rsidRDefault="008B3F61" w:rsidP="0068254A"/>
          <w:p w14:paraId="306AA44F" w14:textId="77777777" w:rsidR="008B3F61" w:rsidRDefault="008B3F61" w:rsidP="0068254A">
            <w:r>
              <w:t>Demonstration of Learning</w:t>
            </w:r>
          </w:p>
          <w:p w14:paraId="062E3435" w14:textId="77777777" w:rsidR="008B3F61" w:rsidRDefault="008B3F61" w:rsidP="008B3F61">
            <w:pPr>
              <w:pStyle w:val="ListParagraph"/>
              <w:numPr>
                <w:ilvl w:val="0"/>
                <w:numId w:val="18"/>
              </w:numPr>
            </w:pPr>
            <w:r>
              <w:t xml:space="preserve">Student provide documentation of meeting with community experts/elders (video/photos and reflection journal </w:t>
            </w:r>
          </w:p>
          <w:p w14:paraId="35959000" w14:textId="77777777" w:rsidR="008B3F61" w:rsidRDefault="008B3F61" w:rsidP="008B3F61">
            <w:pPr>
              <w:pStyle w:val="ListParagraph"/>
              <w:numPr>
                <w:ilvl w:val="0"/>
                <w:numId w:val="18"/>
              </w:numPr>
            </w:pPr>
            <w:r>
              <w:t xml:space="preserve">Student provide report on their independent research in format of their choice (with instruction, reflection journal, essay, vlog,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45C21310" w14:textId="77777777" w:rsidR="008B3F61" w:rsidRDefault="008B3F61" w:rsidP="0068254A"/>
        </w:tc>
        <w:tc>
          <w:tcPr>
            <w:tcW w:w="4317" w:type="dxa"/>
          </w:tcPr>
          <w:p w14:paraId="41621618" w14:textId="77777777" w:rsidR="008B3F61" w:rsidRDefault="008B3F61" w:rsidP="008B3F61">
            <w:pPr>
              <w:pStyle w:val="ListParagraph"/>
              <w:numPr>
                <w:ilvl w:val="0"/>
                <w:numId w:val="18"/>
              </w:numPr>
            </w:pPr>
            <w:r>
              <w:t>Student A</w:t>
            </w:r>
          </w:p>
          <w:p w14:paraId="6AF662EB" w14:textId="77777777" w:rsidR="008B3F61" w:rsidRDefault="008B3F61" w:rsidP="008B3F61">
            <w:pPr>
              <w:pStyle w:val="ListParagraph"/>
              <w:numPr>
                <w:ilvl w:val="0"/>
                <w:numId w:val="18"/>
              </w:numPr>
            </w:pPr>
            <w:r>
              <w:t>Student B</w:t>
            </w:r>
          </w:p>
          <w:p w14:paraId="093DC729" w14:textId="77777777" w:rsidR="008B3F61" w:rsidRDefault="008B3F61" w:rsidP="008B3F61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Etc</w:t>
            </w:r>
            <w:proofErr w:type="spellEnd"/>
            <w:r>
              <w:t>…</w:t>
            </w:r>
          </w:p>
        </w:tc>
      </w:tr>
      <w:tr w:rsidR="008B3F61" w14:paraId="598225A3" w14:textId="77777777" w:rsidTr="00093037">
        <w:tc>
          <w:tcPr>
            <w:tcW w:w="3397" w:type="dxa"/>
          </w:tcPr>
          <w:p w14:paraId="1689217E" w14:textId="77777777" w:rsidR="008B3F61" w:rsidRDefault="008B3F61" w:rsidP="0068254A">
            <w:r w:rsidRPr="0060223C">
              <w:rPr>
                <w:i/>
                <w:iCs/>
              </w:rPr>
              <w:lastRenderedPageBreak/>
              <w:t>Making</w:t>
            </w:r>
          </w:p>
          <w:p w14:paraId="25D69F4A" w14:textId="77777777" w:rsidR="008B3F61" w:rsidRDefault="008B3F61" w:rsidP="008B3F61">
            <w:pPr>
              <w:pStyle w:val="ListParagraph"/>
              <w:numPr>
                <w:ilvl w:val="0"/>
                <w:numId w:val="18"/>
              </w:numPr>
            </w:pPr>
            <w:r w:rsidRPr="0060223C">
              <w:t>Make a step-by-step plan and carry it out, making changes as needed</w:t>
            </w:r>
          </w:p>
          <w:p w14:paraId="35A99C6C" w14:textId="77777777" w:rsidR="008B3F61" w:rsidRDefault="008B3F61" w:rsidP="008B3F61">
            <w:pPr>
              <w:pStyle w:val="ListParagraph"/>
              <w:numPr>
                <w:ilvl w:val="0"/>
                <w:numId w:val="18"/>
              </w:numPr>
            </w:pPr>
            <w:r w:rsidRPr="0060223C">
              <w:t>uses and creation of plans and drawings</w:t>
            </w:r>
          </w:p>
          <w:p w14:paraId="46E29A19" w14:textId="77777777" w:rsidR="008B3F61" w:rsidRDefault="008B3F61" w:rsidP="008B3F61">
            <w:pPr>
              <w:pStyle w:val="ListParagraph"/>
              <w:numPr>
                <w:ilvl w:val="0"/>
                <w:numId w:val="18"/>
              </w:numPr>
            </w:pPr>
            <w:r w:rsidRPr="0060223C">
              <w:t>function, uses, and role of portable and stationary power equipment in the creation of a project</w:t>
            </w:r>
          </w:p>
        </w:tc>
        <w:tc>
          <w:tcPr>
            <w:tcW w:w="5236" w:type="dxa"/>
          </w:tcPr>
          <w:p w14:paraId="7E3E9A21" w14:textId="77777777" w:rsidR="008B3F61" w:rsidRDefault="008B3F61" w:rsidP="0068254A">
            <w:r>
              <w:t>Proficient</w:t>
            </w:r>
          </w:p>
          <w:p w14:paraId="42ABD727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</w:pPr>
            <w:r>
              <w:t>Plan is logical, sequential and contains helpful diagrams. Student is able to make product using plan with minimal adjustments.</w:t>
            </w:r>
          </w:p>
          <w:p w14:paraId="5569D40D" w14:textId="77777777" w:rsidR="008B3F61" w:rsidRDefault="008B3F61" w:rsidP="0068254A"/>
          <w:p w14:paraId="57F8CB3E" w14:textId="77777777" w:rsidR="008B3F61" w:rsidRDefault="008B3F61" w:rsidP="0068254A">
            <w:r>
              <w:t>Demonstration of Learning</w:t>
            </w:r>
          </w:p>
          <w:p w14:paraId="7E99DF2A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</w:pPr>
            <w:r>
              <w:t>Live demonstration</w:t>
            </w:r>
          </w:p>
          <w:p w14:paraId="70133FB2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</w:pPr>
            <w:r>
              <w:t>Digital demonstration (images or video) that provides access to plan and documentation of each step and final product.</w:t>
            </w:r>
          </w:p>
        </w:tc>
        <w:tc>
          <w:tcPr>
            <w:tcW w:w="4317" w:type="dxa"/>
          </w:tcPr>
          <w:p w14:paraId="2D7F902B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>Student A</w:t>
            </w:r>
          </w:p>
          <w:p w14:paraId="11CA88E2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>Student B</w:t>
            </w:r>
          </w:p>
          <w:p w14:paraId="21F1EF9D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proofErr w:type="spellStart"/>
            <w:r>
              <w:t>Etc</w:t>
            </w:r>
            <w:proofErr w:type="spellEnd"/>
            <w:r>
              <w:t>…</w:t>
            </w:r>
          </w:p>
        </w:tc>
      </w:tr>
      <w:tr w:rsidR="008B3F61" w14:paraId="3EA86AE8" w14:textId="77777777" w:rsidTr="00093037">
        <w:tc>
          <w:tcPr>
            <w:tcW w:w="3397" w:type="dxa"/>
          </w:tcPr>
          <w:p w14:paraId="70EAC29E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5236" w:type="dxa"/>
          </w:tcPr>
          <w:p w14:paraId="79391085" w14:textId="77777777" w:rsidR="008B3F61" w:rsidRDefault="008B3F61" w:rsidP="0068254A">
            <w:r>
              <w:t>Proficient</w:t>
            </w:r>
          </w:p>
          <w:p w14:paraId="1D3BB887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</w:pPr>
          </w:p>
          <w:p w14:paraId="1722D069" w14:textId="77777777" w:rsidR="008B3F61" w:rsidRDefault="008B3F61" w:rsidP="0068254A"/>
          <w:p w14:paraId="2DA21CEB" w14:textId="77777777" w:rsidR="008B3F61" w:rsidRDefault="008B3F61" w:rsidP="0068254A">
            <w:r>
              <w:t>Demonstration of Learning</w:t>
            </w:r>
          </w:p>
          <w:p w14:paraId="3F3C35DE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4317" w:type="dxa"/>
          </w:tcPr>
          <w:p w14:paraId="03EB5EF8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>Student A</w:t>
            </w:r>
          </w:p>
          <w:p w14:paraId="77A6F0FC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>Student B</w:t>
            </w:r>
          </w:p>
          <w:p w14:paraId="5A77E9C8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proofErr w:type="spellStart"/>
            <w:r>
              <w:t>Etc</w:t>
            </w:r>
            <w:proofErr w:type="spellEnd"/>
            <w:r>
              <w:t>…</w:t>
            </w:r>
          </w:p>
          <w:p w14:paraId="45508FC6" w14:textId="77777777" w:rsidR="008B3F61" w:rsidRDefault="008B3F61" w:rsidP="0068254A">
            <w:pPr>
              <w:pStyle w:val="ListParagraph"/>
              <w:spacing w:after="160" w:line="259" w:lineRule="auto"/>
              <w:ind w:left="360"/>
            </w:pPr>
          </w:p>
        </w:tc>
      </w:tr>
      <w:tr w:rsidR="008B3F61" w14:paraId="2C5D4AC7" w14:textId="77777777" w:rsidTr="0068254A">
        <w:tc>
          <w:tcPr>
            <w:tcW w:w="12950" w:type="dxa"/>
            <w:gridSpan w:val="3"/>
            <w:shd w:val="clear" w:color="auto" w:fill="CBD3DE" w:themeFill="text2" w:themeFillTint="40"/>
          </w:tcPr>
          <w:p w14:paraId="5E1A2729" w14:textId="77777777" w:rsidR="008B3F61" w:rsidRDefault="008B3F61" w:rsidP="0068254A">
            <w:pPr>
              <w:jc w:val="center"/>
            </w:pPr>
            <w:r w:rsidRPr="0060223C">
              <w:rPr>
                <w:b/>
                <w:bCs/>
              </w:rPr>
              <w:t xml:space="preserve">Course: </w:t>
            </w:r>
            <w:r>
              <w:rPr>
                <w:b/>
                <w:bCs/>
              </w:rPr>
              <w:t>Science 10</w:t>
            </w:r>
          </w:p>
        </w:tc>
      </w:tr>
      <w:tr w:rsidR="008B3F61" w14:paraId="74C106E8" w14:textId="77777777" w:rsidTr="00093037">
        <w:tc>
          <w:tcPr>
            <w:tcW w:w="3397" w:type="dxa"/>
            <w:shd w:val="clear" w:color="auto" w:fill="CBD3DE" w:themeFill="text2" w:themeFillTint="40"/>
          </w:tcPr>
          <w:p w14:paraId="120A89F0" w14:textId="77777777" w:rsidR="008B3F61" w:rsidRDefault="008B3F61" w:rsidP="0068254A">
            <w:r w:rsidRPr="00F756BB">
              <w:rPr>
                <w:b/>
                <w:bCs/>
              </w:rPr>
              <w:t>Learning Standards</w:t>
            </w:r>
          </w:p>
        </w:tc>
        <w:tc>
          <w:tcPr>
            <w:tcW w:w="5236" w:type="dxa"/>
            <w:shd w:val="clear" w:color="auto" w:fill="CBD3DE" w:themeFill="text2" w:themeFillTint="40"/>
          </w:tcPr>
          <w:p w14:paraId="395A8744" w14:textId="77777777" w:rsidR="008B3F61" w:rsidRDefault="008B3F61" w:rsidP="0068254A">
            <w:r w:rsidRPr="0060223C">
              <w:rPr>
                <w:b/>
                <w:bCs/>
              </w:rPr>
              <w:t>Proficiency + Learning Demonstration Strategies</w:t>
            </w:r>
          </w:p>
        </w:tc>
        <w:tc>
          <w:tcPr>
            <w:tcW w:w="4317" w:type="dxa"/>
            <w:shd w:val="clear" w:color="auto" w:fill="CBD3DE" w:themeFill="text2" w:themeFillTint="40"/>
          </w:tcPr>
          <w:p w14:paraId="610415B1" w14:textId="77777777" w:rsidR="008B3F61" w:rsidRDefault="008B3F61" w:rsidP="0068254A">
            <w:r w:rsidRPr="0060223C">
              <w:rPr>
                <w:b/>
                <w:bCs/>
              </w:rPr>
              <w:t>Assessment</w:t>
            </w:r>
          </w:p>
        </w:tc>
      </w:tr>
      <w:tr w:rsidR="008B3F61" w14:paraId="57EBEB75" w14:textId="77777777" w:rsidTr="00093037">
        <w:tc>
          <w:tcPr>
            <w:tcW w:w="3397" w:type="dxa"/>
          </w:tcPr>
          <w:p w14:paraId="2C32E9CB" w14:textId="77777777" w:rsidR="008B3F61" w:rsidRDefault="008B3F61" w:rsidP="0068254A"/>
        </w:tc>
        <w:tc>
          <w:tcPr>
            <w:tcW w:w="5236" w:type="dxa"/>
          </w:tcPr>
          <w:p w14:paraId="383FDFCC" w14:textId="77777777" w:rsidR="008B3F61" w:rsidRDefault="008B3F61" w:rsidP="0068254A">
            <w:r>
              <w:t>Proficient</w:t>
            </w:r>
          </w:p>
          <w:p w14:paraId="057960CA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</w:pPr>
          </w:p>
          <w:p w14:paraId="1C82EA65" w14:textId="77777777" w:rsidR="008B3F61" w:rsidRDefault="008B3F61" w:rsidP="0068254A"/>
          <w:p w14:paraId="6566E354" w14:textId="77777777" w:rsidR="008B3F61" w:rsidRDefault="008B3F61" w:rsidP="0068254A">
            <w:r>
              <w:t>Demonstration of Learning</w:t>
            </w:r>
          </w:p>
          <w:p w14:paraId="372C0806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4317" w:type="dxa"/>
          </w:tcPr>
          <w:p w14:paraId="2F3CA759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>Student A</w:t>
            </w:r>
          </w:p>
          <w:p w14:paraId="44ECBAA7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>Student B</w:t>
            </w:r>
          </w:p>
          <w:p w14:paraId="48C170C9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proofErr w:type="spellStart"/>
            <w:r>
              <w:t>Etc</w:t>
            </w:r>
            <w:proofErr w:type="spellEnd"/>
            <w:r>
              <w:t>…</w:t>
            </w:r>
          </w:p>
          <w:p w14:paraId="401099E0" w14:textId="77777777" w:rsidR="008B3F61" w:rsidRDefault="008B3F61" w:rsidP="0068254A"/>
        </w:tc>
      </w:tr>
      <w:tr w:rsidR="008B3F61" w14:paraId="557D8652" w14:textId="77777777" w:rsidTr="00093037">
        <w:tc>
          <w:tcPr>
            <w:tcW w:w="3397" w:type="dxa"/>
          </w:tcPr>
          <w:p w14:paraId="10B4D37B" w14:textId="77777777" w:rsidR="008B3F61" w:rsidRDefault="008B3F61" w:rsidP="0068254A"/>
        </w:tc>
        <w:tc>
          <w:tcPr>
            <w:tcW w:w="5236" w:type="dxa"/>
          </w:tcPr>
          <w:p w14:paraId="0421BF59" w14:textId="77777777" w:rsidR="008B3F61" w:rsidRDefault="008B3F61" w:rsidP="0068254A">
            <w:r>
              <w:t>Proficient</w:t>
            </w:r>
          </w:p>
          <w:p w14:paraId="1DB66C83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</w:pPr>
          </w:p>
          <w:p w14:paraId="7A6D9363" w14:textId="77777777" w:rsidR="008B3F61" w:rsidRDefault="008B3F61" w:rsidP="0068254A"/>
          <w:p w14:paraId="58BC26D6" w14:textId="77777777" w:rsidR="008B3F61" w:rsidRDefault="008B3F61" w:rsidP="0068254A">
            <w:r>
              <w:t>Demonstration of Learning</w:t>
            </w:r>
          </w:p>
          <w:p w14:paraId="452AD2E8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4317" w:type="dxa"/>
          </w:tcPr>
          <w:p w14:paraId="16E9EF17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>Student A</w:t>
            </w:r>
          </w:p>
          <w:p w14:paraId="278612E8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>Student B</w:t>
            </w:r>
          </w:p>
          <w:p w14:paraId="5D90280B" w14:textId="77777777" w:rsidR="008B3F61" w:rsidRDefault="008B3F61" w:rsidP="008B3F61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proofErr w:type="spellStart"/>
            <w:r>
              <w:t>Etc</w:t>
            </w:r>
            <w:proofErr w:type="spellEnd"/>
            <w:r>
              <w:t>…</w:t>
            </w:r>
          </w:p>
          <w:p w14:paraId="7E5D1F0F" w14:textId="77777777" w:rsidR="008B3F61" w:rsidRDefault="008B3F61" w:rsidP="0068254A"/>
        </w:tc>
      </w:tr>
    </w:tbl>
    <w:p w14:paraId="09FE5FF0" w14:textId="77777777" w:rsidR="008B3F61" w:rsidRDefault="008B3F61" w:rsidP="008B3F61"/>
    <w:p w14:paraId="6710EFDD" w14:textId="24303C98" w:rsidR="00E85E66" w:rsidRPr="00C21013" w:rsidRDefault="00E85E66" w:rsidP="008B3F61">
      <w:pPr>
        <w:snapToGrid w:val="0"/>
        <w:spacing w:after="0" w:line="240" w:lineRule="auto"/>
        <w:rPr>
          <w:b/>
          <w:bCs/>
          <w:highlight w:val="yellow"/>
        </w:rPr>
      </w:pPr>
    </w:p>
    <w:sectPr w:rsidR="00E85E66" w:rsidRPr="00C21013" w:rsidSect="004A10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B8A5B" w14:textId="77777777" w:rsidR="00C35CBE" w:rsidRDefault="00C35CBE" w:rsidP="00863741">
      <w:pPr>
        <w:spacing w:after="0" w:line="240" w:lineRule="auto"/>
      </w:pPr>
      <w:r>
        <w:separator/>
      </w:r>
    </w:p>
  </w:endnote>
  <w:endnote w:type="continuationSeparator" w:id="0">
    <w:p w14:paraId="3B1F9C8C" w14:textId="77777777" w:rsidR="00C35CBE" w:rsidRDefault="00C35CBE" w:rsidP="0086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C3B36" w14:textId="77777777" w:rsidR="00863741" w:rsidRDefault="008637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B6DE8" w14:textId="77777777" w:rsidR="00863741" w:rsidRDefault="008637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0A2BF" w14:textId="77777777" w:rsidR="00863741" w:rsidRDefault="00863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5FA46" w14:textId="77777777" w:rsidR="00C35CBE" w:rsidRDefault="00C35CBE" w:rsidP="00863741">
      <w:pPr>
        <w:spacing w:after="0" w:line="240" w:lineRule="auto"/>
      </w:pPr>
      <w:r>
        <w:separator/>
      </w:r>
    </w:p>
  </w:footnote>
  <w:footnote w:type="continuationSeparator" w:id="0">
    <w:p w14:paraId="6E57FE37" w14:textId="77777777" w:rsidR="00C35CBE" w:rsidRDefault="00C35CBE" w:rsidP="00863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5D37A" w14:textId="1B856C98" w:rsidR="00863741" w:rsidRDefault="008637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E4C7E" w14:textId="68A3BCD6" w:rsidR="00863741" w:rsidRDefault="008637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434C8" w14:textId="011EF40E" w:rsidR="00863741" w:rsidRDefault="008637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53ABA"/>
    <w:multiLevelType w:val="hybridMultilevel"/>
    <w:tmpl w:val="72F0DBD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A3116"/>
    <w:multiLevelType w:val="hybridMultilevel"/>
    <w:tmpl w:val="A116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50643"/>
    <w:multiLevelType w:val="hybridMultilevel"/>
    <w:tmpl w:val="F5CAD8F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52CDC"/>
    <w:multiLevelType w:val="hybridMultilevel"/>
    <w:tmpl w:val="31E0B4C2"/>
    <w:lvl w:ilvl="0" w:tplc="10090009">
      <w:start w:val="1"/>
      <w:numFmt w:val="bullet"/>
      <w:lvlText w:val=""/>
      <w:lvlJc w:val="left"/>
      <w:pPr>
        <w:tabs>
          <w:tab w:val="num" w:pos="600"/>
        </w:tabs>
        <w:ind w:left="600" w:hanging="240"/>
      </w:pPr>
      <w:rPr>
        <w:rFonts w:ascii="Wingdings" w:hAnsi="Wingdings" w:hint="default"/>
      </w:rPr>
    </w:lvl>
    <w:lvl w:ilvl="1" w:tplc="CE309150">
      <w:start w:val="1"/>
      <w:numFmt w:val="bullet"/>
      <w:lvlText w:val="—"/>
      <w:lvlJc w:val="left"/>
      <w:pPr>
        <w:tabs>
          <w:tab w:val="num" w:pos="-360"/>
        </w:tabs>
        <w:ind w:left="108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87C9F"/>
    <w:multiLevelType w:val="hybridMultilevel"/>
    <w:tmpl w:val="8ADE09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F46B5"/>
    <w:multiLevelType w:val="hybridMultilevel"/>
    <w:tmpl w:val="953C838E"/>
    <w:lvl w:ilvl="0" w:tplc="E2B4D1F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2060B"/>
    <w:multiLevelType w:val="hybridMultilevel"/>
    <w:tmpl w:val="EA7A1024"/>
    <w:lvl w:ilvl="0" w:tplc="E2B4D1F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68134C"/>
    <w:multiLevelType w:val="hybridMultilevel"/>
    <w:tmpl w:val="B61AAD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37CCF"/>
    <w:multiLevelType w:val="hybridMultilevel"/>
    <w:tmpl w:val="AC6C4AD6"/>
    <w:lvl w:ilvl="0" w:tplc="1966C00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CB7F9E"/>
    <w:multiLevelType w:val="hybridMultilevel"/>
    <w:tmpl w:val="6B2A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323ED"/>
    <w:multiLevelType w:val="hybridMultilevel"/>
    <w:tmpl w:val="7CC4DD16"/>
    <w:lvl w:ilvl="0" w:tplc="1966C00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D17374"/>
    <w:multiLevelType w:val="hybridMultilevel"/>
    <w:tmpl w:val="0D362760"/>
    <w:lvl w:ilvl="0" w:tplc="1966C00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297021"/>
    <w:multiLevelType w:val="hybridMultilevel"/>
    <w:tmpl w:val="F56CE526"/>
    <w:lvl w:ilvl="0" w:tplc="C04A5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221AA"/>
    <w:multiLevelType w:val="hybridMultilevel"/>
    <w:tmpl w:val="432A1444"/>
    <w:lvl w:ilvl="0" w:tplc="9BC8C6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30C5C"/>
    <w:multiLevelType w:val="hybridMultilevel"/>
    <w:tmpl w:val="C1C097D6"/>
    <w:lvl w:ilvl="0" w:tplc="E2B4D1F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306B0C"/>
    <w:multiLevelType w:val="hybridMultilevel"/>
    <w:tmpl w:val="14A2CD1E"/>
    <w:lvl w:ilvl="0" w:tplc="1966C00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59751A"/>
    <w:multiLevelType w:val="hybridMultilevel"/>
    <w:tmpl w:val="493A9814"/>
    <w:lvl w:ilvl="0" w:tplc="04090003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78785F24"/>
    <w:multiLevelType w:val="hybridMultilevel"/>
    <w:tmpl w:val="5326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A0193"/>
    <w:multiLevelType w:val="hybridMultilevel"/>
    <w:tmpl w:val="25F0EB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F22D48"/>
    <w:multiLevelType w:val="hybridMultilevel"/>
    <w:tmpl w:val="ABBCDD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3948499">
    <w:abstractNumId w:val="2"/>
  </w:num>
  <w:num w:numId="2" w16cid:durableId="602685497">
    <w:abstractNumId w:val="19"/>
  </w:num>
  <w:num w:numId="3" w16cid:durableId="1530265893">
    <w:abstractNumId w:val="4"/>
  </w:num>
  <w:num w:numId="4" w16cid:durableId="1703939069">
    <w:abstractNumId w:val="18"/>
  </w:num>
  <w:num w:numId="5" w16cid:durableId="1815638008">
    <w:abstractNumId w:val="7"/>
  </w:num>
  <w:num w:numId="6" w16cid:durableId="1990599098">
    <w:abstractNumId w:val="9"/>
  </w:num>
  <w:num w:numId="7" w16cid:durableId="297223370">
    <w:abstractNumId w:val="17"/>
  </w:num>
  <w:num w:numId="8" w16cid:durableId="1136030311">
    <w:abstractNumId w:val="1"/>
  </w:num>
  <w:num w:numId="9" w16cid:durableId="463893515">
    <w:abstractNumId w:val="16"/>
  </w:num>
  <w:num w:numId="10" w16cid:durableId="515971835">
    <w:abstractNumId w:val="13"/>
  </w:num>
  <w:num w:numId="11" w16cid:durableId="1383169658">
    <w:abstractNumId w:val="3"/>
  </w:num>
  <w:num w:numId="12" w16cid:durableId="1441532458">
    <w:abstractNumId w:val="6"/>
  </w:num>
  <w:num w:numId="13" w16cid:durableId="354770397">
    <w:abstractNumId w:val="5"/>
  </w:num>
  <w:num w:numId="14" w16cid:durableId="1075738865">
    <w:abstractNumId w:val="14"/>
  </w:num>
  <w:num w:numId="15" w16cid:durableId="658996491">
    <w:abstractNumId w:val="12"/>
  </w:num>
  <w:num w:numId="16" w16cid:durableId="2098821243">
    <w:abstractNumId w:val="11"/>
  </w:num>
  <w:num w:numId="17" w16cid:durableId="293681855">
    <w:abstractNumId w:val="15"/>
  </w:num>
  <w:num w:numId="18" w16cid:durableId="876744833">
    <w:abstractNumId w:val="10"/>
  </w:num>
  <w:num w:numId="19" w16cid:durableId="887686308">
    <w:abstractNumId w:val="8"/>
  </w:num>
  <w:num w:numId="20" w16cid:durableId="44454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2F"/>
    <w:rsid w:val="00003207"/>
    <w:rsid w:val="00005A2F"/>
    <w:rsid w:val="0001611B"/>
    <w:rsid w:val="00066289"/>
    <w:rsid w:val="000700B3"/>
    <w:rsid w:val="00083761"/>
    <w:rsid w:val="00093037"/>
    <w:rsid w:val="0010438C"/>
    <w:rsid w:val="00105EE0"/>
    <w:rsid w:val="00120E14"/>
    <w:rsid w:val="00167C35"/>
    <w:rsid w:val="00175926"/>
    <w:rsid w:val="001A2705"/>
    <w:rsid w:val="001B0272"/>
    <w:rsid w:val="001C1398"/>
    <w:rsid w:val="0021054D"/>
    <w:rsid w:val="00225FF5"/>
    <w:rsid w:val="00245C2C"/>
    <w:rsid w:val="00257959"/>
    <w:rsid w:val="00261A83"/>
    <w:rsid w:val="0028211D"/>
    <w:rsid w:val="002967A0"/>
    <w:rsid w:val="00401068"/>
    <w:rsid w:val="00407252"/>
    <w:rsid w:val="00445732"/>
    <w:rsid w:val="00456001"/>
    <w:rsid w:val="00487F39"/>
    <w:rsid w:val="004A10A1"/>
    <w:rsid w:val="004E29D8"/>
    <w:rsid w:val="004E35C4"/>
    <w:rsid w:val="005051F8"/>
    <w:rsid w:val="00542D41"/>
    <w:rsid w:val="005B2DB9"/>
    <w:rsid w:val="005B6EAB"/>
    <w:rsid w:val="005B7FDE"/>
    <w:rsid w:val="005D49C8"/>
    <w:rsid w:val="005E20FB"/>
    <w:rsid w:val="005E324F"/>
    <w:rsid w:val="005E3DBB"/>
    <w:rsid w:val="005E5CA6"/>
    <w:rsid w:val="00612B3B"/>
    <w:rsid w:val="00651B42"/>
    <w:rsid w:val="006C110F"/>
    <w:rsid w:val="006D50ED"/>
    <w:rsid w:val="00706B16"/>
    <w:rsid w:val="00727D4C"/>
    <w:rsid w:val="00762B04"/>
    <w:rsid w:val="007B2CF2"/>
    <w:rsid w:val="007E5303"/>
    <w:rsid w:val="007E5792"/>
    <w:rsid w:val="00803628"/>
    <w:rsid w:val="00822007"/>
    <w:rsid w:val="008265F0"/>
    <w:rsid w:val="00837B94"/>
    <w:rsid w:val="00854CA1"/>
    <w:rsid w:val="00863741"/>
    <w:rsid w:val="00871691"/>
    <w:rsid w:val="008802E5"/>
    <w:rsid w:val="008B3F61"/>
    <w:rsid w:val="008D34F6"/>
    <w:rsid w:val="00902F61"/>
    <w:rsid w:val="0095676F"/>
    <w:rsid w:val="00965D1D"/>
    <w:rsid w:val="00974562"/>
    <w:rsid w:val="00986061"/>
    <w:rsid w:val="009B7229"/>
    <w:rsid w:val="00A00E6C"/>
    <w:rsid w:val="00A1192B"/>
    <w:rsid w:val="00A260BE"/>
    <w:rsid w:val="00A3525C"/>
    <w:rsid w:val="00B02CAE"/>
    <w:rsid w:val="00B47D14"/>
    <w:rsid w:val="00BC0F9E"/>
    <w:rsid w:val="00BD3F10"/>
    <w:rsid w:val="00C02415"/>
    <w:rsid w:val="00C21013"/>
    <w:rsid w:val="00C26C1A"/>
    <w:rsid w:val="00C35CBE"/>
    <w:rsid w:val="00C4376E"/>
    <w:rsid w:val="00C65BD5"/>
    <w:rsid w:val="00C7062D"/>
    <w:rsid w:val="00CA1270"/>
    <w:rsid w:val="00CA226E"/>
    <w:rsid w:val="00CB1239"/>
    <w:rsid w:val="00CB29AF"/>
    <w:rsid w:val="00CC0F3D"/>
    <w:rsid w:val="00D6728C"/>
    <w:rsid w:val="00D75BB1"/>
    <w:rsid w:val="00D81136"/>
    <w:rsid w:val="00D91C81"/>
    <w:rsid w:val="00DA17A5"/>
    <w:rsid w:val="00DA3449"/>
    <w:rsid w:val="00DD2035"/>
    <w:rsid w:val="00E36B58"/>
    <w:rsid w:val="00E77630"/>
    <w:rsid w:val="00E85E66"/>
    <w:rsid w:val="00E87508"/>
    <w:rsid w:val="00F145D7"/>
    <w:rsid w:val="00F347BD"/>
    <w:rsid w:val="00F67674"/>
    <w:rsid w:val="00FE22DA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CD2CB"/>
  <w15:chartTrackingRefBased/>
  <w15:docId w15:val="{86888950-65EB-450D-A409-1FEB5782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05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741"/>
  </w:style>
  <w:style w:type="paragraph" w:styleId="Footer">
    <w:name w:val="footer"/>
    <w:basedOn w:val="Normal"/>
    <w:link w:val="FooterChar"/>
    <w:uiPriority w:val="99"/>
    <w:unhideWhenUsed/>
    <w:rsid w:val="00863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741"/>
  </w:style>
  <w:style w:type="character" w:styleId="CommentReference">
    <w:name w:val="annotation reference"/>
    <w:basedOn w:val="DefaultParagraphFont"/>
    <w:uiPriority w:val="99"/>
    <w:semiHidden/>
    <w:unhideWhenUsed/>
    <w:rsid w:val="005E2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0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0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0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65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5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7229"/>
    <w:pPr>
      <w:spacing w:after="0" w:line="240" w:lineRule="auto"/>
    </w:pPr>
  </w:style>
  <w:style w:type="table" w:styleId="TableGrid">
    <w:name w:val="Table Grid"/>
    <w:basedOn w:val="TableNormal"/>
    <w:uiPriority w:val="39"/>
    <w:rsid w:val="00E36B5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8606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85E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85E66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85E66"/>
    <w:pPr>
      <w:widowControl w:val="0"/>
      <w:autoSpaceDE w:val="0"/>
      <w:autoSpaceDN w:val="0"/>
      <w:spacing w:before="6" w:after="0" w:line="240" w:lineRule="auto"/>
      <w:ind w:left="105"/>
    </w:pPr>
    <w:rPr>
      <w:rFonts w:ascii="Calibri" w:eastAsia="Calibri" w:hAnsi="Calibri" w:cs="Calibri"/>
      <w:lang w:val="en-US"/>
    </w:rPr>
  </w:style>
  <w:style w:type="paragraph" w:customStyle="1" w:styleId="Tablestyle1">
    <w:name w:val="Table style 1"/>
    <w:basedOn w:val="Normal"/>
    <w:rsid w:val="00E85E66"/>
    <w:pPr>
      <w:spacing w:before="100" w:after="120" w:line="280" w:lineRule="atLeast"/>
      <w:jc w:val="center"/>
    </w:pPr>
    <w:rPr>
      <w:rFonts w:ascii="Helvetica" w:eastAsia="Helvetica Neue" w:hAnsi="Helvetica" w:cs="Arial"/>
      <w:color w:val="000000" w:themeColor="text1"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85E66"/>
  </w:style>
  <w:style w:type="paragraph" w:customStyle="1" w:styleId="Topic">
    <w:name w:val="Topic"/>
    <w:basedOn w:val="Normal"/>
    <w:rsid w:val="00E85E66"/>
    <w:pPr>
      <w:widowControl w:val="0"/>
      <w:spacing w:before="120" w:after="60" w:line="240" w:lineRule="auto"/>
      <w:contextualSpacing/>
    </w:pPr>
    <w:rPr>
      <w:rFonts w:ascii="Helvetica" w:eastAsia="Times New Roman" w:hAnsi="Helvetica" w:cs="Times New Roman"/>
      <w:b/>
      <w:color w:val="577078"/>
      <w:sz w:val="20"/>
      <w:lang w:bidi="en-US"/>
    </w:rPr>
  </w:style>
  <w:style w:type="paragraph" w:customStyle="1" w:styleId="TopicSubItalics">
    <w:name w:val="Topic Sub Italics"/>
    <w:basedOn w:val="Topic"/>
    <w:qFormat/>
    <w:rsid w:val="00E85E66"/>
    <w:pPr>
      <w:ind w:left="2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9B47CEF1D0D43A4D76AF462AA226E" ma:contentTypeVersion="12" ma:contentTypeDescription="Create a new document." ma:contentTypeScope="" ma:versionID="ebcb7212ab54f5731eed2280e5a9bbfa">
  <xsd:schema xmlns:xsd="http://www.w3.org/2001/XMLSchema" xmlns:xs="http://www.w3.org/2001/XMLSchema" xmlns:p="http://schemas.microsoft.com/office/2006/metadata/properties" xmlns:ns2="3f50e42c-c6ff-40ee-9e9f-1fc1df7abed8" xmlns:ns3="32396720-7e4c-4bc6-94bc-49ca100e7c94" targetNamespace="http://schemas.microsoft.com/office/2006/metadata/properties" ma:root="true" ma:fieldsID="89cb7e34da2460fe46ee1c550211a382" ns2:_="" ns3:_="">
    <xsd:import namespace="3f50e42c-c6ff-40ee-9e9f-1fc1df7abed8"/>
    <xsd:import namespace="32396720-7e4c-4bc6-94bc-49ca100e7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0e42c-c6ff-40ee-9e9f-1fc1df7a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af7d25-5f2e-4763-93e7-c5d5affc3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96720-7e4c-4bc6-94bc-49ca100e7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A677-3C3B-4C12-B876-2E29A4729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8FF2B-C780-4D7E-A9A9-DAEA7E5FF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0e42c-c6ff-40ee-9e9f-1fc1df7abed8"/>
    <ds:schemaRef ds:uri="32396720-7e4c-4bc6-94bc-49ca100e7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9999F-24EE-4B81-9D0A-347F5CEB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Joe Mchale</cp:lastModifiedBy>
  <cp:revision>8</cp:revision>
  <cp:lastPrinted>2022-10-04T22:56:00Z</cp:lastPrinted>
  <dcterms:created xsi:type="dcterms:W3CDTF">2023-09-28T17:19:00Z</dcterms:created>
  <dcterms:modified xsi:type="dcterms:W3CDTF">2024-10-11T23:21:00Z</dcterms:modified>
</cp:coreProperties>
</file>